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A4" w:rsidRDefault="00013789">
      <w:pPr>
        <w:pStyle w:val="normal0"/>
        <w:keepNext/>
        <w:pBdr>
          <w:top w:val="nil"/>
          <w:left w:val="nil"/>
          <w:bottom w:val="nil"/>
          <w:right w:val="nil"/>
          <w:between w:val="nil"/>
        </w:pBdr>
        <w:spacing w:after="480"/>
        <w:jc w:val="center"/>
        <w:rPr>
          <w:rFonts w:ascii="Arial" w:eastAsia="Arial" w:hAnsi="Arial" w:cs="Arial"/>
          <w:b/>
          <w:color w:val="000000"/>
          <w:sz w:val="48"/>
          <w:szCs w:val="48"/>
        </w:rPr>
      </w:pPr>
      <w:r>
        <w:rPr>
          <w:rFonts w:ascii="Arial" w:eastAsia="Arial" w:hAnsi="Arial" w:cs="Arial"/>
          <w:b/>
          <w:color w:val="000000"/>
          <w:sz w:val="48"/>
          <w:szCs w:val="48"/>
        </w:rPr>
        <w:t>Moment of Inertia</w:t>
      </w:r>
    </w:p>
    <w:p w:rsidR="00D543A4" w:rsidRDefault="00013789">
      <w:pPr>
        <w:pStyle w:val="normal0"/>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There are countless mechanisms in our lives that rely on rotations. Consider a vehicle, such as a truck, a passenger car, or a school bus</w:t>
      </w:r>
      <w:r>
        <w:rPr>
          <w:rFonts w:ascii="Times New Roman" w:eastAsia="Times New Roman" w:hAnsi="Times New Roman" w:cs="Times New Roman"/>
        </w:rPr>
        <w:t>. The wheels themselves are the most obvious mechanism that involves rotation, but rotation is involved in almost every function of the vehicle—from the drive shaft to the windshield wipers to the doors.</w:t>
      </w:r>
    </w:p>
    <w:p w:rsidR="00D543A4" w:rsidRDefault="00013789">
      <w:pPr>
        <w:pStyle w:val="normal0"/>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Similar to translational motion, rotational motion is governed by Newton’s second law of motion</w:t>
      </w:r>
    </w:p>
    <w:p w:rsidR="00D543A4" w:rsidRDefault="00013789">
      <w:pPr>
        <w:pStyle w:val="normal0"/>
        <w:pBdr>
          <w:top w:val="nil"/>
          <w:left w:val="nil"/>
          <w:bottom w:val="nil"/>
          <w:right w:val="nil"/>
          <w:between w:val="nil"/>
        </w:pBdr>
        <w:spacing w:after="240"/>
        <w:jc w:val="center"/>
        <w:rPr>
          <w:rFonts w:ascii="Times New Roman" w:eastAsia="Times New Roman" w:hAnsi="Times New Roman" w:cs="Times New Roman"/>
          <w:color w:val="000000"/>
        </w:rPr>
      </w:pPr>
      <w:r>
        <w:rPr>
          <w:rFonts w:ascii="Times New Roman" w:eastAsia="Times New Roman" w:hAnsi="Times New Roman" w:cs="Times New Roman"/>
          <w:color w:val="000000"/>
        </w:rPr>
        <w:t>α = τ</w:t>
      </w:r>
      <w:r w:rsidR="0003664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03664B">
        <w:rPr>
          <w:rFonts w:ascii="Times New Roman" w:eastAsia="Times New Roman" w:hAnsi="Times New Roman" w:cs="Times New Roman"/>
          <w:i/>
          <w:color w:val="000000"/>
        </w:rPr>
        <w:t>I</w:t>
      </w:r>
    </w:p>
    <w:p w:rsidR="00D543A4" w:rsidRDefault="00013789">
      <w:pPr>
        <w:pStyle w:val="normal0"/>
        <w:pBdr>
          <w:top w:val="nil"/>
          <w:left w:val="nil"/>
          <w:bottom w:val="nil"/>
          <w:right w:val="nil"/>
          <w:between w:val="nil"/>
        </w:pBdr>
        <w:spacing w:after="240"/>
        <w:jc w:val="center"/>
        <w:rPr>
          <w:rFonts w:ascii="Times New Roman" w:eastAsia="Times New Roman" w:hAnsi="Times New Roman" w:cs="Times New Roman"/>
          <w:color w:val="000000"/>
        </w:rPr>
      </w:pPr>
      <w:r>
        <w:rPr>
          <w:rFonts w:ascii="Times New Roman" w:eastAsia="Times New Roman" w:hAnsi="Times New Roman" w:cs="Times New Roman"/>
          <w:i/>
          <w:color w:val="000000"/>
        </w:rPr>
        <w:t>Equation 1: Newton’s second law of motion for rotation</w:t>
      </w:r>
    </w:p>
    <w:p w:rsidR="00D543A4" w:rsidRDefault="00013789">
      <w:pPr>
        <w:pStyle w:val="normal0"/>
        <w:pBdr>
          <w:top w:val="nil"/>
          <w:left w:val="nil"/>
          <w:bottom w:val="nil"/>
          <w:right w:val="nil"/>
          <w:between w:val="nil"/>
        </w:pBdr>
        <w:spacing w:after="240"/>
        <w:rPr>
          <w:rFonts w:ascii="Times New Roman" w:eastAsia="Times New Roman" w:hAnsi="Times New Roman" w:cs="Times New Roman"/>
          <w:color w:val="000000"/>
        </w:rPr>
      </w:pPr>
      <w:proofErr w:type="gramStart"/>
      <w:r>
        <w:rPr>
          <w:rFonts w:ascii="Times New Roman" w:eastAsia="Times New Roman" w:hAnsi="Times New Roman" w:cs="Times New Roman"/>
        </w:rPr>
        <w:t>w</w:t>
      </w:r>
      <w:r>
        <w:rPr>
          <w:rFonts w:ascii="Times New Roman" w:eastAsia="Times New Roman" w:hAnsi="Times New Roman" w:cs="Times New Roman"/>
          <w:color w:val="000000"/>
        </w:rPr>
        <w:t>here</w:t>
      </w:r>
      <w:proofErr w:type="gramEnd"/>
      <w:r>
        <w:rPr>
          <w:rFonts w:ascii="Times New Roman" w:eastAsia="Times New Roman" w:hAnsi="Times New Roman" w:cs="Times New Roman"/>
          <w:color w:val="000000"/>
        </w:rPr>
        <w:t xml:space="preserve"> α is the angular acceleration, τ is the torque, and </w:t>
      </w:r>
      <w:r w:rsidRPr="0003664B">
        <w:rPr>
          <w:rFonts w:ascii="Times New Roman" w:eastAsia="Times New Roman" w:hAnsi="Times New Roman" w:cs="Times New Roman"/>
          <w:i/>
          <w:color w:val="000000"/>
        </w:rPr>
        <w:t>I</w:t>
      </w:r>
      <w:r>
        <w:rPr>
          <w:rFonts w:ascii="Times New Roman" w:eastAsia="Times New Roman" w:hAnsi="Times New Roman" w:cs="Times New Roman"/>
          <w:color w:val="000000"/>
        </w:rPr>
        <w:t xml:space="preserve"> is the moment of inertia. </w:t>
      </w:r>
    </w:p>
    <w:p w:rsidR="00D543A4" w:rsidRDefault="00013789">
      <w:pPr>
        <w:pStyle w:val="normal0"/>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Torque is the driver. Torque is force applied to an object to cause it to spin. The moment of inertia is related to the mass and </w:t>
      </w:r>
      <w:r>
        <w:rPr>
          <w:rFonts w:ascii="Times New Roman" w:eastAsia="Times New Roman" w:hAnsi="Times New Roman" w:cs="Times New Roman"/>
        </w:rPr>
        <w:t xml:space="preserve">the </w:t>
      </w:r>
      <w:r>
        <w:rPr>
          <w:rFonts w:ascii="Times New Roman" w:eastAsia="Times New Roman" w:hAnsi="Times New Roman" w:cs="Times New Roman"/>
          <w:color w:val="000000"/>
        </w:rPr>
        <w:t>distribution of m</w:t>
      </w:r>
      <w:r>
        <w:rPr>
          <w:rFonts w:ascii="Times New Roman" w:eastAsia="Times New Roman" w:hAnsi="Times New Roman" w:cs="Times New Roman"/>
        </w:rPr>
        <w:t xml:space="preserve">ass </w:t>
      </w:r>
      <w:r>
        <w:rPr>
          <w:rFonts w:ascii="Times New Roman" w:eastAsia="Times New Roman" w:hAnsi="Times New Roman" w:cs="Times New Roman"/>
          <w:color w:val="000000"/>
        </w:rPr>
        <w:t xml:space="preserve">relative to the axis of rotation. You can see from Equation 1 that the acceleration is proportional to torque and inversely proportional to the moment of inertia. </w:t>
      </w:r>
    </w:p>
    <w:p w:rsidR="00D543A4" w:rsidRDefault="00013789">
      <w:pPr>
        <w:pStyle w:val="normal0"/>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this activity, you will investigate the nature of the moment of inertia by exploring the effect of rotating different objects. </w:t>
      </w:r>
    </w:p>
    <w:p w:rsidR="00D543A4" w:rsidRDefault="00D543A4">
      <w:pPr>
        <w:pStyle w:val="normal0"/>
        <w:keepNext/>
        <w:pBdr>
          <w:top w:val="nil"/>
          <w:left w:val="nil"/>
          <w:bottom w:val="nil"/>
          <w:right w:val="nil"/>
          <w:between w:val="nil"/>
        </w:pBdr>
        <w:spacing w:after="160"/>
        <w:rPr>
          <w:rFonts w:ascii="Arial" w:eastAsia="Arial" w:hAnsi="Arial" w:cs="Arial"/>
          <w:b/>
          <w:smallCaps/>
          <w:sz w:val="28"/>
          <w:szCs w:val="28"/>
        </w:rPr>
      </w:pPr>
    </w:p>
    <w:p w:rsidR="00D543A4" w:rsidRDefault="00013789">
      <w:pPr>
        <w:pStyle w:val="normal0"/>
        <w:keepNext/>
        <w:pBdr>
          <w:top w:val="nil"/>
          <w:left w:val="nil"/>
          <w:bottom w:val="nil"/>
          <w:right w:val="nil"/>
          <w:between w:val="nil"/>
        </w:pBdr>
        <w:spacing w:after="160"/>
        <w:rPr>
          <w:rFonts w:ascii="Arial" w:eastAsia="Arial" w:hAnsi="Arial" w:cs="Arial"/>
          <w:b/>
          <w:smallCaps/>
          <w:color w:val="000000"/>
          <w:sz w:val="28"/>
          <w:szCs w:val="28"/>
        </w:rPr>
      </w:pPr>
      <w:r>
        <w:rPr>
          <w:rFonts w:ascii="Arial" w:eastAsia="Arial" w:hAnsi="Arial" w:cs="Arial"/>
          <w:b/>
          <w:smallCaps/>
          <w:color w:val="000000"/>
          <w:sz w:val="28"/>
          <w:szCs w:val="28"/>
        </w:rPr>
        <w:t>MATERIALS</w:t>
      </w:r>
    </w:p>
    <w:p w:rsidR="00D543A4" w:rsidRDefault="00013789">
      <w:pPr>
        <w:pStyle w:val="normal0"/>
        <w:pBdr>
          <w:top w:val="nil"/>
          <w:left w:val="nil"/>
          <w:bottom w:val="nil"/>
          <w:right w:val="nil"/>
          <w:between w:val="nil"/>
        </w:pBdr>
        <w:ind w:left="547" w:hanging="547"/>
        <w:rPr>
          <w:rFonts w:ascii="Times New Roman" w:eastAsia="Times New Roman" w:hAnsi="Times New Roman" w:cs="Times New Roman"/>
          <w:color w:val="000000"/>
        </w:rPr>
      </w:pPr>
      <w:proofErr w:type="gramStart"/>
      <w:r>
        <w:rPr>
          <w:rFonts w:ascii="Times New Roman" w:eastAsia="Times New Roman" w:hAnsi="Times New Roman" w:cs="Times New Roman"/>
        </w:rPr>
        <w:t>computer</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Chromebook</w:t>
      </w:r>
      <w:proofErr w:type="spellEnd"/>
      <w:r>
        <w:rPr>
          <w:rFonts w:ascii="Times New Roman" w:eastAsia="Times New Roman" w:hAnsi="Times New Roman" w:cs="Times New Roman"/>
        </w:rPr>
        <w:t xml:space="preserve">, or mobile device </w:t>
      </w:r>
      <w:r>
        <w:rPr>
          <w:rFonts w:ascii="Times New Roman" w:eastAsia="Times New Roman" w:hAnsi="Times New Roman" w:cs="Times New Roman"/>
          <w:color w:val="000000"/>
        </w:rPr>
        <w:t>running Graphical Analysis 4</w:t>
      </w:r>
      <w:r>
        <w:rPr>
          <w:rFonts w:ascii="Times New Roman" w:eastAsia="Times New Roman" w:hAnsi="Times New Roman" w:cs="Times New Roman"/>
        </w:rPr>
        <w:t xml:space="preserve"> app</w:t>
      </w:r>
    </w:p>
    <w:p w:rsidR="00D543A4" w:rsidRDefault="00013789">
      <w:pPr>
        <w:pStyle w:val="normal0"/>
        <w:pBdr>
          <w:top w:val="nil"/>
          <w:left w:val="nil"/>
          <w:bottom w:val="nil"/>
          <w:right w:val="nil"/>
          <w:between w:val="nil"/>
        </w:pBdr>
        <w:ind w:left="547" w:hanging="547"/>
        <w:rPr>
          <w:rFonts w:ascii="Times New Roman" w:eastAsia="Times New Roman" w:hAnsi="Times New Roman" w:cs="Times New Roman"/>
          <w:color w:val="000000"/>
        </w:rPr>
      </w:pPr>
      <w:r>
        <w:rPr>
          <w:rFonts w:ascii="Times New Roman" w:eastAsia="Times New Roman" w:hAnsi="Times New Roman" w:cs="Times New Roman"/>
          <w:color w:val="000000"/>
        </w:rPr>
        <w:t xml:space="preserve">Go Direct Centripetal Force Apparatus </w:t>
      </w:r>
    </w:p>
    <w:p w:rsidR="00D543A4" w:rsidRDefault="00013789">
      <w:pPr>
        <w:pStyle w:val="normal0"/>
        <w:pBdr>
          <w:top w:val="nil"/>
          <w:left w:val="nil"/>
          <w:bottom w:val="nil"/>
          <w:right w:val="nil"/>
          <w:between w:val="nil"/>
        </w:pBdr>
        <w:ind w:left="547" w:hanging="547"/>
        <w:rPr>
          <w:rFonts w:ascii="Times New Roman" w:eastAsia="Times New Roman" w:hAnsi="Times New Roman" w:cs="Times New Roman"/>
          <w:color w:val="000000"/>
        </w:rPr>
      </w:pPr>
      <w:r>
        <w:rPr>
          <w:rFonts w:ascii="Times New Roman" w:eastAsia="Times New Roman" w:hAnsi="Times New Roman" w:cs="Times New Roman"/>
          <w:color w:val="000000"/>
        </w:rPr>
        <w:t xml:space="preserve">Go Direct Force and Acceleration </w:t>
      </w:r>
    </w:p>
    <w:p w:rsidR="00D543A4" w:rsidRDefault="00013789">
      <w:pPr>
        <w:pStyle w:val="normal0"/>
        <w:pBdr>
          <w:top w:val="nil"/>
          <w:left w:val="nil"/>
          <w:bottom w:val="nil"/>
          <w:right w:val="nil"/>
          <w:between w:val="nil"/>
        </w:pBdr>
        <w:ind w:left="547" w:hanging="547"/>
        <w:rPr>
          <w:rFonts w:ascii="Times New Roman" w:eastAsia="Times New Roman" w:hAnsi="Times New Roman" w:cs="Times New Roman"/>
          <w:color w:val="000000"/>
        </w:rPr>
      </w:pPr>
      <w:r>
        <w:rPr>
          <w:rFonts w:ascii="Times New Roman" w:eastAsia="Times New Roman" w:hAnsi="Times New Roman" w:cs="Times New Roman"/>
          <w:color w:val="000000"/>
        </w:rPr>
        <w:t>Centripetal Force Apparatus Moment of Inertia Kit</w:t>
      </w:r>
    </w:p>
    <w:p w:rsidR="00D543A4" w:rsidRDefault="00013789">
      <w:pPr>
        <w:pStyle w:val="normal0"/>
        <w:pBdr>
          <w:top w:val="nil"/>
          <w:left w:val="nil"/>
          <w:bottom w:val="nil"/>
          <w:right w:val="nil"/>
          <w:between w:val="nil"/>
        </w:pBdr>
        <w:ind w:left="547" w:hanging="547"/>
        <w:rPr>
          <w:rFonts w:ascii="Times New Roman" w:eastAsia="Times New Roman" w:hAnsi="Times New Roman" w:cs="Times New Roman"/>
        </w:rPr>
      </w:pPr>
      <w:proofErr w:type="gramStart"/>
      <w:r>
        <w:rPr>
          <w:rFonts w:ascii="Times New Roman" w:eastAsia="Times New Roman" w:hAnsi="Times New Roman" w:cs="Times New Roman"/>
        </w:rPr>
        <w:t>h</w:t>
      </w:r>
      <w:r>
        <w:rPr>
          <w:rFonts w:ascii="Times New Roman" w:eastAsia="Times New Roman" w:hAnsi="Times New Roman" w:cs="Times New Roman"/>
          <w:color w:val="000000"/>
        </w:rPr>
        <w:t>anging</w:t>
      </w:r>
      <w:proofErr w:type="gramEnd"/>
      <w:r w:rsidR="0003664B">
        <w:rPr>
          <w:rFonts w:ascii="Times New Roman" w:eastAsia="Times New Roman" w:hAnsi="Times New Roman" w:cs="Times New Roman"/>
          <w:color w:val="000000"/>
        </w:rPr>
        <w:t xml:space="preserve"> mass (50 g mass</w:t>
      </w:r>
      <w:r>
        <w:rPr>
          <w:rFonts w:ascii="Times New Roman" w:eastAsia="Times New Roman" w:hAnsi="Times New Roman" w:cs="Times New Roman"/>
          <w:color w:val="000000"/>
        </w:rPr>
        <w:t xml:space="preserve"> recommended)</w:t>
      </w:r>
    </w:p>
    <w:p w:rsidR="00D543A4" w:rsidRDefault="00013789">
      <w:pPr>
        <w:pStyle w:val="normal0"/>
        <w:pBdr>
          <w:top w:val="nil"/>
          <w:left w:val="nil"/>
          <w:bottom w:val="nil"/>
          <w:right w:val="nil"/>
          <w:between w:val="nil"/>
        </w:pBdr>
        <w:ind w:left="547" w:hanging="547"/>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string</w:t>
      </w:r>
      <w:proofErr w:type="gramEnd"/>
      <w:r>
        <w:rPr>
          <w:rFonts w:ascii="Times New Roman" w:eastAsia="Times New Roman" w:hAnsi="Times New Roman" w:cs="Times New Roman"/>
          <w:color w:val="000000"/>
        </w:rPr>
        <w:t xml:space="preserve"> (approximately 1</w:t>
      </w:r>
      <w:r>
        <w:rPr>
          <w:rFonts w:ascii="Times New Roman" w:eastAsia="Times New Roman" w:hAnsi="Times New Roman" w:cs="Times New Roman"/>
        </w:rPr>
        <w:t xml:space="preserve"> m in length)</w:t>
      </w:r>
    </w:p>
    <w:p w:rsidR="00D543A4" w:rsidRDefault="00013789">
      <w:pPr>
        <w:pStyle w:val="normal0"/>
        <w:pBdr>
          <w:top w:val="nil"/>
          <w:left w:val="nil"/>
          <w:bottom w:val="nil"/>
          <w:right w:val="nil"/>
          <w:between w:val="nil"/>
        </w:pBdr>
        <w:ind w:left="547" w:hanging="547"/>
        <w:rPr>
          <w:rFonts w:ascii="Times New Roman" w:eastAsia="Times New Roman" w:hAnsi="Times New Roman" w:cs="Times New Roman"/>
        </w:rPr>
      </w:pPr>
      <w:proofErr w:type="gramStart"/>
      <w:r>
        <w:rPr>
          <w:rFonts w:ascii="Times New Roman" w:eastAsia="Times New Roman" w:hAnsi="Times New Roman" w:cs="Times New Roman"/>
        </w:rPr>
        <w:t>meter</w:t>
      </w:r>
      <w:proofErr w:type="gramEnd"/>
      <w:r>
        <w:rPr>
          <w:rFonts w:ascii="Times New Roman" w:eastAsia="Times New Roman" w:hAnsi="Times New Roman" w:cs="Times New Roman"/>
        </w:rPr>
        <w:t xml:space="preserve"> stick</w:t>
      </w:r>
    </w:p>
    <w:p w:rsidR="00D543A4" w:rsidRDefault="00D543A4">
      <w:pPr>
        <w:pStyle w:val="normal0"/>
        <w:pBdr>
          <w:top w:val="nil"/>
          <w:left w:val="nil"/>
          <w:bottom w:val="nil"/>
          <w:right w:val="nil"/>
          <w:between w:val="nil"/>
        </w:pBdr>
        <w:rPr>
          <w:rFonts w:ascii="Times New Roman" w:eastAsia="Times New Roman" w:hAnsi="Times New Roman" w:cs="Times New Roman"/>
          <w:color w:val="000000"/>
        </w:rPr>
      </w:pPr>
    </w:p>
    <w:p w:rsidR="00A979D9" w:rsidRDefault="00A979D9" w:rsidP="00A979D9">
      <w:pPr>
        <w:pStyle w:val="normal0"/>
        <w:keepNext/>
        <w:pBdr>
          <w:top w:val="nil"/>
          <w:left w:val="nil"/>
          <w:bottom w:val="nil"/>
          <w:right w:val="nil"/>
          <w:between w:val="nil"/>
        </w:pBdr>
        <w:spacing w:after="160"/>
        <w:rPr>
          <w:rFonts w:ascii="Arial" w:eastAsia="Arial" w:hAnsi="Arial" w:cs="Arial"/>
          <w:b/>
          <w:smallCaps/>
          <w:sz w:val="28"/>
          <w:szCs w:val="28"/>
        </w:rPr>
      </w:pPr>
    </w:p>
    <w:p w:rsidR="00D543A4" w:rsidRDefault="00013789">
      <w:pPr>
        <w:pStyle w:val="normal0"/>
        <w:keepNext/>
        <w:pBdr>
          <w:top w:val="nil"/>
          <w:left w:val="nil"/>
          <w:bottom w:val="nil"/>
          <w:right w:val="nil"/>
          <w:between w:val="nil"/>
        </w:pBdr>
        <w:spacing w:after="160"/>
        <w:rPr>
          <w:rFonts w:ascii="Arial" w:eastAsia="Arial" w:hAnsi="Arial" w:cs="Arial"/>
          <w:b/>
          <w:smallCaps/>
          <w:color w:val="000000"/>
          <w:sz w:val="28"/>
          <w:szCs w:val="28"/>
        </w:rPr>
      </w:pPr>
      <w:r>
        <w:rPr>
          <w:rFonts w:ascii="Arial" w:eastAsia="Arial" w:hAnsi="Arial" w:cs="Arial"/>
          <w:b/>
          <w:smallCaps/>
          <w:color w:val="000000"/>
          <w:sz w:val="28"/>
          <w:szCs w:val="28"/>
        </w:rPr>
        <w:t>PRELIMINARY QUESTIONS</w:t>
      </w:r>
    </w:p>
    <w:p w:rsidR="00D543A4" w:rsidRDefault="00013789" w:rsidP="00C350E7">
      <w:pPr>
        <w:pStyle w:val="normal0"/>
        <w:numPr>
          <w:ilvl w:val="0"/>
          <w:numId w:val="9"/>
        </w:numPr>
        <w:pBdr>
          <w:top w:val="nil"/>
          <w:left w:val="nil"/>
          <w:bottom w:val="nil"/>
          <w:right w:val="nil"/>
          <w:between w:val="nil"/>
        </w:pBdr>
        <w:spacing w:after="24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Attach a small </w:t>
      </w:r>
      <w:r>
        <w:rPr>
          <w:rFonts w:ascii="Times New Roman" w:eastAsia="Times New Roman" w:hAnsi="Times New Roman" w:cs="Times New Roman"/>
        </w:rPr>
        <w:t xml:space="preserve">mass </w:t>
      </w:r>
      <w:r w:rsidR="0003664B">
        <w:rPr>
          <w:rFonts w:ascii="Times New Roman" w:eastAsia="Times New Roman" w:hAnsi="Times New Roman" w:cs="Times New Roman"/>
        </w:rPr>
        <w:t>to the end of a long stick. A 5</w:t>
      </w:r>
      <w:r>
        <w:rPr>
          <w:rFonts w:ascii="Times New Roman" w:eastAsia="Times New Roman" w:hAnsi="Times New Roman" w:cs="Times New Roman"/>
        </w:rPr>
        <w:t>0 g mass taped close to the end of a meter stick works well.</w:t>
      </w:r>
      <w:r>
        <w:rPr>
          <w:rFonts w:ascii="Times New Roman" w:eastAsia="Times New Roman" w:hAnsi="Times New Roman" w:cs="Times New Roman"/>
          <w:color w:val="000000"/>
        </w:rPr>
        <w:t xml:space="preserve"> Hold the end closest to the mass and rotate the stick like a windshield wiper. Consider the </w:t>
      </w:r>
      <w:r>
        <w:rPr>
          <w:rFonts w:ascii="Times New Roman" w:eastAsia="Times New Roman" w:hAnsi="Times New Roman" w:cs="Times New Roman"/>
        </w:rPr>
        <w:t>torque</w:t>
      </w:r>
      <w:r>
        <w:rPr>
          <w:rFonts w:ascii="Times New Roman" w:eastAsia="Times New Roman" w:hAnsi="Times New Roman" w:cs="Times New Roman"/>
          <w:color w:val="000000"/>
        </w:rPr>
        <w:t xml:space="preserve"> you apply to the stick and how fast you can cause it to rotate back and forth.</w:t>
      </w:r>
    </w:p>
    <w:p w:rsidR="00D543A4" w:rsidRDefault="00013789" w:rsidP="00C350E7">
      <w:pPr>
        <w:pStyle w:val="normal0"/>
        <w:numPr>
          <w:ilvl w:val="0"/>
          <w:numId w:val="9"/>
        </w:numPr>
        <w:pBdr>
          <w:top w:val="nil"/>
          <w:left w:val="nil"/>
          <w:bottom w:val="nil"/>
          <w:right w:val="nil"/>
          <w:between w:val="nil"/>
        </w:pBdr>
        <w:spacing w:after="240"/>
        <w:ind w:left="360"/>
        <w:rPr>
          <w:rFonts w:ascii="Times New Roman" w:eastAsia="Times New Roman" w:hAnsi="Times New Roman" w:cs="Times New Roman"/>
          <w:color w:val="000000"/>
        </w:rPr>
      </w:pPr>
      <w:r>
        <w:rPr>
          <w:rFonts w:ascii="Times New Roman" w:eastAsia="Times New Roman" w:hAnsi="Times New Roman" w:cs="Times New Roman"/>
          <w:color w:val="000000"/>
        </w:rPr>
        <w:t>Now grasp the stick from the other end and repeat the same motion. Be careful not to hit a classmate! What do you observe?</w:t>
      </w:r>
    </w:p>
    <w:p w:rsidR="00D543A4" w:rsidRDefault="00013789" w:rsidP="00C350E7">
      <w:pPr>
        <w:pStyle w:val="normal0"/>
        <w:keepNext/>
        <w:numPr>
          <w:ilvl w:val="0"/>
          <w:numId w:val="9"/>
        </w:numPr>
        <w:pBdr>
          <w:top w:val="nil"/>
          <w:left w:val="nil"/>
          <w:bottom w:val="nil"/>
          <w:right w:val="nil"/>
          <w:between w:val="nil"/>
        </w:pBdr>
        <w:spacing w:after="240"/>
        <w:ind w:left="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Determine the units for the moment of inertia using the units of angular acceleration and torque. </w:t>
      </w:r>
    </w:p>
    <w:p w:rsidR="00D543A4" w:rsidRDefault="00013789" w:rsidP="00A979D9">
      <w:pPr>
        <w:pStyle w:val="normal0"/>
        <w:keepNext/>
        <w:pBdr>
          <w:top w:val="nil"/>
          <w:left w:val="nil"/>
          <w:bottom w:val="nil"/>
          <w:right w:val="nil"/>
          <w:between w:val="nil"/>
        </w:pBdr>
        <w:spacing w:after="240"/>
        <w:jc w:val="center"/>
        <w:rPr>
          <w:rFonts w:ascii="Times New Roman" w:eastAsia="Times New Roman" w:hAnsi="Times New Roman" w:cs="Times New Roman"/>
          <w:color w:val="000000"/>
        </w:rPr>
      </w:pPr>
      <w:r w:rsidRPr="0003664B">
        <w:rPr>
          <w:rFonts w:ascii="Times New Roman" w:eastAsia="Times New Roman" w:hAnsi="Times New Roman" w:cs="Times New Roman"/>
          <w:i/>
          <w:color w:val="000000"/>
        </w:rPr>
        <w:t>I</w:t>
      </w:r>
      <w:r>
        <w:rPr>
          <w:rFonts w:ascii="Times New Roman" w:eastAsia="Times New Roman" w:hAnsi="Times New Roman" w:cs="Times New Roman"/>
          <w:color w:val="000000"/>
        </w:rPr>
        <w:t xml:space="preserve"> = τ / α</w:t>
      </w:r>
    </w:p>
    <w:p w:rsidR="00D543A4" w:rsidRDefault="00013789">
      <w:pPr>
        <w:pStyle w:val="normal0"/>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Moment of </w:t>
      </w:r>
      <w:r>
        <w:rPr>
          <w:rFonts w:ascii="Times New Roman" w:eastAsia="Times New Roman" w:hAnsi="Times New Roman" w:cs="Times New Roman"/>
        </w:rPr>
        <w:t>i</w:t>
      </w:r>
      <w:r>
        <w:rPr>
          <w:rFonts w:ascii="Times New Roman" w:eastAsia="Times New Roman" w:hAnsi="Times New Roman" w:cs="Times New Roman"/>
          <w:color w:val="000000"/>
        </w:rPr>
        <w:t>nertia units of measure:</w:t>
      </w:r>
      <w:r w:rsidR="0003664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w:t>
      </w:r>
    </w:p>
    <w:p w:rsidR="00D543A4" w:rsidRDefault="00013789" w:rsidP="00C350E7">
      <w:pPr>
        <w:pStyle w:val="normal0"/>
        <w:numPr>
          <w:ilvl w:val="0"/>
          <w:numId w:val="9"/>
        </w:numPr>
        <w:pBdr>
          <w:top w:val="nil"/>
          <w:left w:val="nil"/>
          <w:bottom w:val="nil"/>
          <w:right w:val="nil"/>
          <w:between w:val="nil"/>
        </w:pBdr>
        <w:spacing w:after="60"/>
        <w:ind w:left="360"/>
        <w:rPr>
          <w:rFonts w:ascii="Times New Roman" w:eastAsia="Times New Roman" w:hAnsi="Times New Roman" w:cs="Times New Roman"/>
          <w:color w:val="000000"/>
        </w:rPr>
      </w:pPr>
      <w:r>
        <w:rPr>
          <w:rFonts w:ascii="Times New Roman" w:eastAsia="Times New Roman" w:hAnsi="Times New Roman" w:cs="Times New Roman"/>
          <w:color w:val="000000"/>
        </w:rPr>
        <w:t>In this investigation you will collect angular acceleration data for the following objects:</w:t>
      </w:r>
    </w:p>
    <w:p w:rsidR="00D543A4" w:rsidRDefault="00013789" w:rsidP="00E45ACF">
      <w:pPr>
        <w:pStyle w:val="normal0"/>
        <w:numPr>
          <w:ilvl w:val="0"/>
          <w:numId w:val="1"/>
        </w:numPr>
        <w:pBdr>
          <w:top w:val="nil"/>
          <w:left w:val="nil"/>
          <w:bottom w:val="nil"/>
          <w:right w:val="nil"/>
          <w:between w:val="nil"/>
        </w:pBdr>
        <w:ind w:left="900"/>
        <w:rPr>
          <w:color w:val="000000"/>
        </w:rPr>
      </w:pPr>
      <w:r>
        <w:rPr>
          <w:rFonts w:ascii="Times New Roman" w:eastAsia="Times New Roman" w:hAnsi="Times New Roman" w:cs="Times New Roman"/>
        </w:rPr>
        <w:t>b</w:t>
      </w:r>
      <w:r>
        <w:rPr>
          <w:rFonts w:ascii="Times New Roman" w:eastAsia="Times New Roman" w:hAnsi="Times New Roman" w:cs="Times New Roman"/>
          <w:color w:val="000000"/>
        </w:rPr>
        <w:t>eam</w:t>
      </w:r>
    </w:p>
    <w:p w:rsidR="00D543A4" w:rsidRDefault="00013789" w:rsidP="00E45ACF">
      <w:pPr>
        <w:pStyle w:val="normal0"/>
        <w:numPr>
          <w:ilvl w:val="0"/>
          <w:numId w:val="1"/>
        </w:numPr>
        <w:pBdr>
          <w:top w:val="nil"/>
          <w:left w:val="nil"/>
          <w:bottom w:val="nil"/>
          <w:right w:val="nil"/>
          <w:between w:val="nil"/>
        </w:pBdr>
        <w:ind w:left="900"/>
        <w:rPr>
          <w:color w:val="000000"/>
        </w:rPr>
      </w:pPr>
      <w:r>
        <w:rPr>
          <w:rFonts w:ascii="Times New Roman" w:eastAsia="Times New Roman" w:hAnsi="Times New Roman" w:cs="Times New Roman"/>
        </w:rPr>
        <w:t>d</w:t>
      </w:r>
      <w:r>
        <w:rPr>
          <w:rFonts w:ascii="Times New Roman" w:eastAsia="Times New Roman" w:hAnsi="Times New Roman" w:cs="Times New Roman"/>
          <w:color w:val="000000"/>
        </w:rPr>
        <w:t>isk (horizontal orientation)</w:t>
      </w:r>
    </w:p>
    <w:p w:rsidR="00D543A4" w:rsidRDefault="00013789" w:rsidP="00E45ACF">
      <w:pPr>
        <w:pStyle w:val="normal0"/>
        <w:numPr>
          <w:ilvl w:val="0"/>
          <w:numId w:val="1"/>
        </w:numPr>
        <w:pBdr>
          <w:top w:val="nil"/>
          <w:left w:val="nil"/>
          <w:bottom w:val="nil"/>
          <w:right w:val="nil"/>
          <w:between w:val="nil"/>
        </w:pBdr>
        <w:ind w:left="900"/>
        <w:rPr>
          <w:color w:val="000000"/>
        </w:rPr>
      </w:pPr>
      <w:r>
        <w:rPr>
          <w:rFonts w:ascii="Times New Roman" w:eastAsia="Times New Roman" w:hAnsi="Times New Roman" w:cs="Times New Roman"/>
          <w:color w:val="000000"/>
        </w:rPr>
        <w:t>2 disks</w:t>
      </w:r>
    </w:p>
    <w:p w:rsidR="00D543A4" w:rsidRDefault="00013789" w:rsidP="00E45ACF">
      <w:pPr>
        <w:pStyle w:val="normal0"/>
        <w:numPr>
          <w:ilvl w:val="0"/>
          <w:numId w:val="1"/>
        </w:numPr>
        <w:pBdr>
          <w:top w:val="nil"/>
          <w:left w:val="nil"/>
          <w:bottom w:val="nil"/>
          <w:right w:val="nil"/>
          <w:between w:val="nil"/>
        </w:pBdr>
        <w:ind w:left="900"/>
        <w:rPr>
          <w:color w:val="000000"/>
        </w:rPr>
      </w:pPr>
      <w:r>
        <w:rPr>
          <w:rFonts w:ascii="Times New Roman" w:eastAsia="Times New Roman" w:hAnsi="Times New Roman" w:cs="Times New Roman"/>
        </w:rPr>
        <w:t>d</w:t>
      </w:r>
      <w:r>
        <w:rPr>
          <w:rFonts w:ascii="Times New Roman" w:eastAsia="Times New Roman" w:hAnsi="Times New Roman" w:cs="Times New Roman"/>
          <w:color w:val="000000"/>
        </w:rPr>
        <w:t>isk and hoop</w:t>
      </w:r>
    </w:p>
    <w:p w:rsidR="00D543A4" w:rsidRDefault="00013789" w:rsidP="00E45ACF">
      <w:pPr>
        <w:pStyle w:val="normal0"/>
        <w:numPr>
          <w:ilvl w:val="0"/>
          <w:numId w:val="1"/>
        </w:numPr>
        <w:pBdr>
          <w:top w:val="nil"/>
          <w:left w:val="nil"/>
          <w:bottom w:val="nil"/>
          <w:right w:val="nil"/>
          <w:between w:val="nil"/>
        </w:pBdr>
        <w:ind w:left="900"/>
        <w:rPr>
          <w:color w:val="000000"/>
        </w:rPr>
      </w:pPr>
      <w:r>
        <w:rPr>
          <w:rFonts w:ascii="Times New Roman" w:eastAsia="Times New Roman" w:hAnsi="Times New Roman" w:cs="Times New Roman"/>
        </w:rPr>
        <w:t>d</w:t>
      </w:r>
      <w:r>
        <w:rPr>
          <w:rFonts w:ascii="Times New Roman" w:eastAsia="Times New Roman" w:hAnsi="Times New Roman" w:cs="Times New Roman"/>
          <w:color w:val="000000"/>
        </w:rPr>
        <w:t>isk (vertical orientation)</w:t>
      </w:r>
    </w:p>
    <w:p w:rsidR="00D543A4" w:rsidRDefault="00013789" w:rsidP="00E45ACF">
      <w:pPr>
        <w:pStyle w:val="normal0"/>
        <w:numPr>
          <w:ilvl w:val="0"/>
          <w:numId w:val="1"/>
        </w:numPr>
        <w:pBdr>
          <w:top w:val="nil"/>
          <w:left w:val="nil"/>
          <w:bottom w:val="nil"/>
          <w:right w:val="nil"/>
          <w:between w:val="nil"/>
        </w:pBdr>
        <w:spacing w:after="240"/>
        <w:ind w:left="900"/>
        <w:rPr>
          <w:color w:val="000000"/>
        </w:rPr>
      </w:pPr>
      <w:r>
        <w:rPr>
          <w:rFonts w:ascii="Times New Roman" w:eastAsia="Times New Roman" w:hAnsi="Times New Roman" w:cs="Times New Roman"/>
        </w:rPr>
        <w:t>h</w:t>
      </w:r>
      <w:r>
        <w:rPr>
          <w:rFonts w:ascii="Times New Roman" w:eastAsia="Times New Roman" w:hAnsi="Times New Roman" w:cs="Times New Roman"/>
          <w:color w:val="000000"/>
        </w:rPr>
        <w:t xml:space="preserve">oop </w:t>
      </w:r>
      <w:r>
        <w:rPr>
          <w:rFonts w:ascii="Times New Roman" w:eastAsia="Times New Roman" w:hAnsi="Times New Roman" w:cs="Times New Roman"/>
        </w:rPr>
        <w:t>(</w:t>
      </w:r>
      <w:r>
        <w:rPr>
          <w:rFonts w:ascii="Times New Roman" w:eastAsia="Times New Roman" w:hAnsi="Times New Roman" w:cs="Times New Roman"/>
          <w:color w:val="000000"/>
        </w:rPr>
        <w:t>vertical orientation)</w:t>
      </w:r>
    </w:p>
    <w:p w:rsidR="00D543A4" w:rsidRDefault="00013789" w:rsidP="00C350E7">
      <w:pPr>
        <w:pStyle w:val="normal0"/>
        <w:pBdr>
          <w:top w:val="nil"/>
          <w:left w:val="nil"/>
          <w:bottom w:val="nil"/>
          <w:right w:val="nil"/>
          <w:between w:val="nil"/>
        </w:pBdr>
        <w:spacing w:after="240"/>
        <w:ind w:left="360"/>
        <w:rPr>
          <w:rFonts w:ascii="Times New Roman" w:eastAsia="Times New Roman" w:hAnsi="Times New Roman" w:cs="Times New Roman"/>
          <w:color w:val="000000"/>
        </w:rPr>
      </w:pPr>
      <w:r>
        <w:rPr>
          <w:rFonts w:ascii="Times New Roman" w:eastAsia="Times New Roman" w:hAnsi="Times New Roman" w:cs="Times New Roman"/>
          <w:color w:val="000000"/>
        </w:rPr>
        <w:t>With your lab partners, consider the units for the moment of inertia and predict the order of the objects according to their angular acceleration. Document your prediction in Table 1.</w:t>
      </w:r>
    </w:p>
    <w:tbl>
      <w:tblPr>
        <w:tblStyle w:val="1"/>
        <w:tblW w:w="915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25"/>
        <w:gridCol w:w="2321"/>
        <w:gridCol w:w="2179"/>
        <w:gridCol w:w="1928"/>
      </w:tblGrid>
      <w:tr w:rsidR="00C350E7" w:rsidRPr="00B40768" w:rsidTr="00477A0E">
        <w:trPr>
          <w:trHeight w:val="240"/>
        </w:trPr>
        <w:tc>
          <w:tcPr>
            <w:tcW w:w="9153" w:type="dxa"/>
            <w:gridSpan w:val="4"/>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r w:rsidRPr="00B40768">
              <w:rPr>
                <w:rFonts w:ascii="Arial" w:eastAsia="Times New Roman" w:hAnsi="Arial" w:cs="Arial"/>
                <w:sz w:val="20"/>
                <w:szCs w:val="20"/>
              </w:rPr>
              <w:t>Table 1</w:t>
            </w:r>
          </w:p>
        </w:tc>
      </w:tr>
      <w:tr w:rsidR="00C350E7" w:rsidRPr="00B40768" w:rsidTr="00477A0E">
        <w:tc>
          <w:tcPr>
            <w:tcW w:w="2725"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r w:rsidRPr="00B40768">
              <w:rPr>
                <w:rFonts w:ascii="Arial" w:eastAsia="Times New Roman" w:hAnsi="Arial" w:cs="Arial"/>
                <w:color w:val="000000"/>
                <w:sz w:val="20"/>
                <w:szCs w:val="20"/>
              </w:rPr>
              <w:t>Object</w:t>
            </w:r>
          </w:p>
        </w:tc>
        <w:tc>
          <w:tcPr>
            <w:tcW w:w="2321" w:type="dxa"/>
            <w:vAlign w:val="center"/>
          </w:tcPr>
          <w:p w:rsidR="00C350E7"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r w:rsidRPr="00B40768">
              <w:rPr>
                <w:rFonts w:ascii="Arial" w:eastAsia="Times New Roman" w:hAnsi="Arial" w:cs="Arial"/>
                <w:color w:val="000000"/>
                <w:sz w:val="20"/>
                <w:szCs w:val="20"/>
              </w:rPr>
              <w:t xml:space="preserve">Predicted acceleration ranking </w:t>
            </w:r>
          </w:p>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r w:rsidRPr="00B40768">
              <w:rPr>
                <w:rFonts w:ascii="Arial" w:eastAsia="Times New Roman" w:hAnsi="Arial" w:cs="Arial"/>
                <w:color w:val="000000"/>
                <w:sz w:val="20"/>
                <w:szCs w:val="20"/>
              </w:rPr>
              <w:t>(1 least, 6 most)</w:t>
            </w:r>
          </w:p>
        </w:tc>
        <w:tc>
          <w:tcPr>
            <w:tcW w:w="2179" w:type="dxa"/>
            <w:vAlign w:val="center"/>
          </w:tcPr>
          <w:p w:rsidR="0003664B" w:rsidRDefault="0003664B"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r>
              <w:rPr>
                <w:rFonts w:ascii="Arial" w:eastAsia="Times New Roman" w:hAnsi="Arial" w:cs="Arial"/>
                <w:color w:val="000000"/>
                <w:sz w:val="20"/>
                <w:szCs w:val="20"/>
              </w:rPr>
              <w:t>Angular acceleration</w:t>
            </w:r>
          </w:p>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r w:rsidRPr="00B40768">
              <w:rPr>
                <w:rFonts w:ascii="Arial" w:eastAsia="Times New Roman" w:hAnsi="Arial" w:cs="Arial"/>
                <w:color w:val="000000"/>
                <w:sz w:val="20"/>
                <w:szCs w:val="20"/>
              </w:rPr>
              <w:t>(</w:t>
            </w:r>
            <w:proofErr w:type="spellStart"/>
            <w:r w:rsidRPr="00B40768">
              <w:rPr>
                <w:rFonts w:ascii="Arial" w:eastAsia="Times New Roman" w:hAnsi="Arial" w:cs="Arial"/>
                <w:color w:val="000000"/>
                <w:sz w:val="20"/>
                <w:szCs w:val="20"/>
              </w:rPr>
              <w:t>rad</w:t>
            </w:r>
            <w:proofErr w:type="spellEnd"/>
            <w:r w:rsidRPr="00B40768">
              <w:rPr>
                <w:rFonts w:ascii="Arial" w:eastAsia="Times New Roman" w:hAnsi="Arial" w:cs="Arial"/>
                <w:color w:val="000000"/>
                <w:sz w:val="20"/>
                <w:szCs w:val="20"/>
              </w:rPr>
              <w:t>/s</w:t>
            </w:r>
            <w:r w:rsidRPr="00B40768">
              <w:rPr>
                <w:rFonts w:ascii="Arial" w:eastAsia="Times New Roman" w:hAnsi="Arial" w:cs="Arial"/>
                <w:color w:val="000000"/>
                <w:sz w:val="20"/>
                <w:szCs w:val="20"/>
                <w:vertAlign w:val="superscript"/>
              </w:rPr>
              <w:t>2</w:t>
            </w:r>
            <w:r w:rsidRPr="00B40768">
              <w:rPr>
                <w:rFonts w:ascii="Arial" w:eastAsia="Times New Roman" w:hAnsi="Arial" w:cs="Arial"/>
                <w:color w:val="000000"/>
                <w:sz w:val="20"/>
                <w:szCs w:val="20"/>
              </w:rPr>
              <w:t>)</w:t>
            </w:r>
          </w:p>
        </w:tc>
        <w:tc>
          <w:tcPr>
            <w:tcW w:w="1928" w:type="dxa"/>
            <w:vAlign w:val="center"/>
          </w:tcPr>
          <w:p w:rsidR="00C350E7"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r w:rsidRPr="00B40768">
              <w:rPr>
                <w:rFonts w:ascii="Arial" w:eastAsia="Times New Roman" w:hAnsi="Arial" w:cs="Arial"/>
                <w:color w:val="000000"/>
                <w:sz w:val="20"/>
                <w:szCs w:val="20"/>
              </w:rPr>
              <w:t>Actual</w:t>
            </w:r>
            <w:r w:rsidR="0003664B">
              <w:rPr>
                <w:rFonts w:ascii="Arial" w:eastAsia="Times New Roman" w:hAnsi="Arial" w:cs="Arial"/>
                <w:color w:val="000000"/>
                <w:sz w:val="20"/>
                <w:szCs w:val="20"/>
              </w:rPr>
              <w:t xml:space="preserve"> acceleration</w:t>
            </w:r>
            <w:r w:rsidRPr="00B40768">
              <w:rPr>
                <w:rFonts w:ascii="Arial" w:eastAsia="Times New Roman" w:hAnsi="Arial" w:cs="Arial"/>
                <w:color w:val="000000"/>
                <w:sz w:val="20"/>
                <w:szCs w:val="20"/>
              </w:rPr>
              <w:t xml:space="preserve"> ranking</w:t>
            </w:r>
          </w:p>
          <w:p w:rsidR="00C350E7" w:rsidRPr="000C7553"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r w:rsidRPr="00B40768">
              <w:rPr>
                <w:rFonts w:ascii="Arial" w:eastAsia="Times New Roman" w:hAnsi="Arial" w:cs="Arial"/>
                <w:sz w:val="20"/>
                <w:szCs w:val="20"/>
              </w:rPr>
              <w:t>(1 least, 6 most)</w:t>
            </w:r>
          </w:p>
        </w:tc>
      </w:tr>
      <w:tr w:rsidR="00C350E7" w:rsidRPr="00B40768" w:rsidTr="00477A0E">
        <w:tc>
          <w:tcPr>
            <w:tcW w:w="2725" w:type="dxa"/>
          </w:tcPr>
          <w:p w:rsidR="00C350E7" w:rsidRPr="00B40768" w:rsidRDefault="00C350E7"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Beam</w:t>
            </w:r>
          </w:p>
        </w:tc>
        <w:tc>
          <w:tcPr>
            <w:tcW w:w="2321"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2179"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1928"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r>
      <w:tr w:rsidR="00C350E7" w:rsidRPr="00B40768" w:rsidTr="00477A0E">
        <w:tc>
          <w:tcPr>
            <w:tcW w:w="2725" w:type="dxa"/>
          </w:tcPr>
          <w:p w:rsidR="00C350E7" w:rsidRPr="00B40768" w:rsidRDefault="00C350E7"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 xml:space="preserve">Disk </w:t>
            </w:r>
            <w:r w:rsidRPr="00B40768">
              <w:rPr>
                <w:rFonts w:ascii="Arial" w:eastAsia="Times New Roman" w:hAnsi="Arial" w:cs="Arial"/>
                <w:sz w:val="20"/>
                <w:szCs w:val="20"/>
              </w:rPr>
              <w:t>(horizontal orientation)</w:t>
            </w:r>
          </w:p>
        </w:tc>
        <w:tc>
          <w:tcPr>
            <w:tcW w:w="2321"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2179"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1928"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r>
      <w:tr w:rsidR="00C350E7" w:rsidRPr="00B40768" w:rsidTr="00477A0E">
        <w:tc>
          <w:tcPr>
            <w:tcW w:w="2725" w:type="dxa"/>
          </w:tcPr>
          <w:p w:rsidR="00C350E7" w:rsidRPr="00B40768" w:rsidRDefault="00C350E7"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sz w:val="20"/>
                <w:szCs w:val="20"/>
              </w:rPr>
              <w:t>2 d</w:t>
            </w:r>
            <w:r w:rsidRPr="00B40768">
              <w:rPr>
                <w:rFonts w:ascii="Arial" w:eastAsia="Times New Roman" w:hAnsi="Arial" w:cs="Arial"/>
                <w:color w:val="000000"/>
                <w:sz w:val="20"/>
                <w:szCs w:val="20"/>
              </w:rPr>
              <w:t>isks</w:t>
            </w:r>
          </w:p>
        </w:tc>
        <w:tc>
          <w:tcPr>
            <w:tcW w:w="2321"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2179"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1928"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r>
      <w:tr w:rsidR="00C350E7" w:rsidRPr="00B40768" w:rsidTr="00477A0E">
        <w:tc>
          <w:tcPr>
            <w:tcW w:w="2725" w:type="dxa"/>
          </w:tcPr>
          <w:p w:rsidR="00C350E7" w:rsidRPr="00B40768" w:rsidRDefault="00C350E7"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Disk and hoop</w:t>
            </w:r>
          </w:p>
        </w:tc>
        <w:tc>
          <w:tcPr>
            <w:tcW w:w="2321"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2179"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1928"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r>
      <w:tr w:rsidR="00C350E7" w:rsidRPr="00B40768" w:rsidTr="00477A0E">
        <w:tc>
          <w:tcPr>
            <w:tcW w:w="2725" w:type="dxa"/>
          </w:tcPr>
          <w:p w:rsidR="00C350E7" w:rsidRPr="00B40768" w:rsidRDefault="00C350E7"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 xml:space="preserve">Disk </w:t>
            </w:r>
            <w:r w:rsidRPr="00B40768">
              <w:rPr>
                <w:rFonts w:ascii="Arial" w:eastAsia="Times New Roman" w:hAnsi="Arial" w:cs="Arial"/>
                <w:sz w:val="20"/>
                <w:szCs w:val="20"/>
              </w:rPr>
              <w:t>(vertical orientation)</w:t>
            </w:r>
          </w:p>
        </w:tc>
        <w:tc>
          <w:tcPr>
            <w:tcW w:w="2321"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2179"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1928"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r>
      <w:tr w:rsidR="00C350E7" w:rsidRPr="00B40768" w:rsidTr="00477A0E">
        <w:tc>
          <w:tcPr>
            <w:tcW w:w="2725" w:type="dxa"/>
          </w:tcPr>
          <w:p w:rsidR="00C350E7" w:rsidRPr="00B40768" w:rsidRDefault="00C350E7"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 xml:space="preserve">Hoop </w:t>
            </w:r>
            <w:r w:rsidRPr="00B40768">
              <w:rPr>
                <w:rFonts w:ascii="Arial" w:eastAsia="Times New Roman" w:hAnsi="Arial" w:cs="Arial"/>
                <w:sz w:val="20"/>
                <w:szCs w:val="20"/>
              </w:rPr>
              <w:t>(vertical orientation)</w:t>
            </w:r>
          </w:p>
        </w:tc>
        <w:tc>
          <w:tcPr>
            <w:tcW w:w="2321"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2179"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c>
          <w:tcPr>
            <w:tcW w:w="1928" w:type="dxa"/>
            <w:vAlign w:val="center"/>
          </w:tcPr>
          <w:p w:rsidR="00C350E7" w:rsidRPr="00B40768" w:rsidRDefault="00C350E7" w:rsidP="00477A0E">
            <w:pPr>
              <w:pStyle w:val="normal0"/>
              <w:keepNext/>
              <w:pBdr>
                <w:top w:val="nil"/>
                <w:left w:val="nil"/>
                <w:bottom w:val="nil"/>
                <w:right w:val="nil"/>
                <w:between w:val="nil"/>
              </w:pBdr>
              <w:tabs>
                <w:tab w:val="left" w:pos="360"/>
              </w:tabs>
              <w:spacing w:before="80" w:after="80"/>
              <w:jc w:val="center"/>
              <w:rPr>
                <w:rFonts w:ascii="Arial" w:eastAsia="Times New Roman" w:hAnsi="Arial" w:cs="Arial"/>
                <w:color w:val="000000"/>
                <w:sz w:val="20"/>
                <w:szCs w:val="20"/>
              </w:rPr>
            </w:pPr>
          </w:p>
        </w:tc>
      </w:tr>
    </w:tbl>
    <w:p w:rsidR="00D543A4" w:rsidRDefault="00D543A4">
      <w:pPr>
        <w:pStyle w:val="normal0"/>
        <w:pBdr>
          <w:top w:val="nil"/>
          <w:left w:val="nil"/>
          <w:bottom w:val="nil"/>
          <w:right w:val="nil"/>
          <w:between w:val="nil"/>
        </w:pBdr>
        <w:rPr>
          <w:rFonts w:ascii="Times New Roman" w:eastAsia="Times New Roman" w:hAnsi="Times New Roman" w:cs="Times New Roman"/>
          <w:color w:val="000000"/>
        </w:rPr>
      </w:pPr>
    </w:p>
    <w:p w:rsidR="00E45ACF" w:rsidRDefault="00E45ACF">
      <w:pPr>
        <w:pStyle w:val="normal0"/>
        <w:keepNext/>
        <w:pBdr>
          <w:top w:val="nil"/>
          <w:left w:val="nil"/>
          <w:bottom w:val="nil"/>
          <w:right w:val="nil"/>
          <w:between w:val="nil"/>
        </w:pBdr>
        <w:spacing w:after="160"/>
        <w:rPr>
          <w:rFonts w:ascii="Arial" w:eastAsia="Arial" w:hAnsi="Arial" w:cs="Arial"/>
          <w:b/>
          <w:smallCaps/>
          <w:color w:val="000000"/>
          <w:sz w:val="28"/>
          <w:szCs w:val="28"/>
        </w:rPr>
      </w:pPr>
    </w:p>
    <w:p w:rsidR="00D543A4" w:rsidRDefault="00013789">
      <w:pPr>
        <w:pStyle w:val="normal0"/>
        <w:keepNext/>
        <w:pBdr>
          <w:top w:val="nil"/>
          <w:left w:val="nil"/>
          <w:bottom w:val="nil"/>
          <w:right w:val="nil"/>
          <w:between w:val="nil"/>
        </w:pBdr>
        <w:spacing w:after="160"/>
        <w:rPr>
          <w:rFonts w:ascii="Arial" w:eastAsia="Arial" w:hAnsi="Arial" w:cs="Arial"/>
          <w:b/>
          <w:smallCaps/>
          <w:color w:val="000000"/>
          <w:sz w:val="28"/>
          <w:szCs w:val="28"/>
        </w:rPr>
      </w:pPr>
      <w:r>
        <w:rPr>
          <w:rFonts w:ascii="Arial" w:eastAsia="Arial" w:hAnsi="Arial" w:cs="Arial"/>
          <w:b/>
          <w:smallCaps/>
          <w:color w:val="000000"/>
          <w:sz w:val="28"/>
          <w:szCs w:val="28"/>
        </w:rPr>
        <w:t>PROCEDURE</w:t>
      </w:r>
    </w:p>
    <w:p w:rsidR="00D543A4" w:rsidRDefault="00013789" w:rsidP="002A3AE2">
      <w:pPr>
        <w:pStyle w:val="normal0"/>
        <w:numPr>
          <w:ilvl w:val="0"/>
          <w:numId w:val="6"/>
        </w:numPr>
        <w:pBdr>
          <w:top w:val="nil"/>
          <w:left w:val="nil"/>
          <w:bottom w:val="nil"/>
          <w:right w:val="nil"/>
          <w:between w:val="nil"/>
        </w:pBdr>
        <w:spacing w:after="240"/>
        <w:ind w:left="360"/>
        <w:rPr>
          <w:rFonts w:ascii="Times New Roman" w:eastAsia="Times New Roman" w:hAnsi="Times New Roman" w:cs="Times New Roman"/>
          <w:color w:val="000000"/>
        </w:rPr>
      </w:pPr>
      <w:r>
        <w:rPr>
          <w:rFonts w:ascii="Times New Roman" w:eastAsia="Times New Roman" w:hAnsi="Times New Roman" w:cs="Times New Roman"/>
        </w:rPr>
        <w:t>Attach the Go Direct Force and Acceleration Sensor to</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the bearing shaft of the </w:t>
      </w:r>
      <w:r>
        <w:rPr>
          <w:rFonts w:ascii="Times New Roman" w:eastAsia="Times New Roman" w:hAnsi="Times New Roman" w:cs="Times New Roman"/>
          <w:color w:val="000000"/>
        </w:rPr>
        <w:t xml:space="preserve">Go Direct Centripetal Force Apparatus. Make sure that the sensor rests on the clip mid-way down the shaft, and use the plastic thumb screw to gently secure it to the shaft. </w:t>
      </w:r>
      <w:r>
        <w:rPr>
          <w:rFonts w:ascii="Times New Roman" w:eastAsia="Times New Roman" w:hAnsi="Times New Roman" w:cs="Times New Roman"/>
          <w:b/>
          <w:color w:val="000000"/>
        </w:rPr>
        <w:t>Note</w:t>
      </w:r>
      <w:r>
        <w:rPr>
          <w:rFonts w:ascii="Times New Roman" w:eastAsia="Times New Roman" w:hAnsi="Times New Roman" w:cs="Times New Roman"/>
          <w:color w:val="000000"/>
        </w:rPr>
        <w:t>: If the Centripet</w:t>
      </w:r>
      <w:r>
        <w:rPr>
          <w:rFonts w:ascii="Times New Roman" w:eastAsia="Times New Roman" w:hAnsi="Times New Roman" w:cs="Times New Roman"/>
        </w:rPr>
        <w:t xml:space="preserve">al Force Apparatus had been previously set up with the beam, </w:t>
      </w:r>
      <w:r>
        <w:rPr>
          <w:rFonts w:ascii="Times New Roman" w:eastAsia="Times New Roman" w:hAnsi="Times New Roman" w:cs="Times New Roman"/>
          <w:color w:val="000000"/>
        </w:rPr>
        <w:t>remove the beam before attaching the Force and Acceleration Sensor.</w:t>
      </w:r>
    </w:p>
    <w:p w:rsidR="00D543A4" w:rsidRDefault="00013789" w:rsidP="002A3AE2">
      <w:pPr>
        <w:pStyle w:val="normal0"/>
        <w:numPr>
          <w:ilvl w:val="0"/>
          <w:numId w:val="6"/>
        </w:numPr>
        <w:pBdr>
          <w:top w:val="nil"/>
          <w:left w:val="nil"/>
          <w:bottom w:val="nil"/>
          <w:right w:val="nil"/>
          <w:between w:val="nil"/>
        </w:pBdr>
        <w:spacing w:after="24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Attach the pulley bracket and pulley from the Moment of Inertia Kit to the base of the Centripetal Force Apparatus. Align the pulley with the middle step of the three-step pulley. Have a light string, approximately 1 m in length, and a 50 g mass available. </w:t>
      </w:r>
    </w:p>
    <w:p w:rsidR="002A3AE2" w:rsidRDefault="0017411E" w:rsidP="0017411E">
      <w:pPr>
        <w:pStyle w:val="normal0"/>
        <w:keepNext/>
        <w:numPr>
          <w:ilvl w:val="0"/>
          <w:numId w:val="6"/>
        </w:numPr>
        <w:pBdr>
          <w:top w:val="nil"/>
          <w:left w:val="nil"/>
          <w:bottom w:val="nil"/>
          <w:right w:val="nil"/>
          <w:between w:val="nil"/>
        </w:pBdr>
        <w:spacing w:after="80"/>
        <w:ind w:left="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Set up the sensor and data-collection app</w:t>
      </w:r>
      <w:r w:rsidR="002A3AE2">
        <w:rPr>
          <w:rFonts w:ascii="Times New Roman" w:eastAsia="Times New Roman" w:hAnsi="Times New Roman" w:cs="Times New Roman"/>
          <w:color w:val="000000"/>
        </w:rPr>
        <w:t>.</w:t>
      </w:r>
    </w:p>
    <w:p w:rsidR="0017411E" w:rsidRDefault="00013789" w:rsidP="0017411E">
      <w:pPr>
        <w:pStyle w:val="normal0"/>
        <w:keepNext/>
        <w:numPr>
          <w:ilvl w:val="0"/>
          <w:numId w:val="2"/>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Turn on the Force and Acceleration </w:t>
      </w:r>
      <w:r>
        <w:rPr>
          <w:rFonts w:ascii="Times New Roman" w:eastAsia="Times New Roman" w:hAnsi="Times New Roman" w:cs="Times New Roman"/>
        </w:rPr>
        <w:t>S</w:t>
      </w:r>
      <w:r>
        <w:rPr>
          <w:rFonts w:ascii="Times New Roman" w:eastAsia="Times New Roman" w:hAnsi="Times New Roman" w:cs="Times New Roman"/>
          <w:color w:val="000000"/>
        </w:rPr>
        <w:t xml:space="preserve">ensor. </w:t>
      </w:r>
    </w:p>
    <w:p w:rsidR="0017411E" w:rsidRPr="0017411E" w:rsidRDefault="0003664B" w:rsidP="002A3AE2">
      <w:pPr>
        <w:pStyle w:val="normal0"/>
        <w:numPr>
          <w:ilvl w:val="0"/>
          <w:numId w:val="2"/>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Launch</w:t>
      </w:r>
      <w:r w:rsidR="00013789">
        <w:rPr>
          <w:rFonts w:ascii="Times New Roman" w:eastAsia="Times New Roman" w:hAnsi="Times New Roman" w:cs="Times New Roman"/>
          <w:color w:val="000000"/>
        </w:rPr>
        <w:t xml:space="preserve"> Graphical Analysis 4</w:t>
      </w:r>
      <w:r w:rsidR="00013789">
        <w:rPr>
          <w:rFonts w:ascii="Times New Roman" w:eastAsia="Times New Roman" w:hAnsi="Times New Roman" w:cs="Times New Roman"/>
        </w:rPr>
        <w:t xml:space="preserve"> and</w:t>
      </w:r>
      <w:r w:rsidR="00013789">
        <w:rPr>
          <w:rFonts w:ascii="Times New Roman" w:eastAsia="Times New Roman" w:hAnsi="Times New Roman" w:cs="Times New Roman"/>
          <w:color w:val="000000"/>
        </w:rPr>
        <w:t xml:space="preserve"> connect to the sensor</w:t>
      </w:r>
      <w:r w:rsidR="00013789">
        <w:rPr>
          <w:rFonts w:ascii="Times New Roman" w:eastAsia="Times New Roman" w:hAnsi="Times New Roman" w:cs="Times New Roman"/>
        </w:rPr>
        <w:t xml:space="preserve">. </w:t>
      </w:r>
    </w:p>
    <w:p w:rsidR="0017411E" w:rsidRDefault="0017411E" w:rsidP="002A3AE2">
      <w:pPr>
        <w:pStyle w:val="normal0"/>
        <w:numPr>
          <w:ilvl w:val="0"/>
          <w:numId w:val="2"/>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rPr>
        <w:t xml:space="preserve">Click or tap Sensor Channels. </w:t>
      </w:r>
      <w:r w:rsidR="00013789">
        <w:rPr>
          <w:rFonts w:ascii="Times New Roman" w:eastAsia="Times New Roman" w:hAnsi="Times New Roman" w:cs="Times New Roman"/>
        </w:rPr>
        <w:t>D</w:t>
      </w:r>
      <w:r w:rsidR="00013789">
        <w:rPr>
          <w:rFonts w:ascii="Times New Roman" w:eastAsia="Times New Roman" w:hAnsi="Times New Roman" w:cs="Times New Roman"/>
          <w:color w:val="000000"/>
        </w:rPr>
        <w:t>eselect t</w:t>
      </w:r>
      <w:r w:rsidR="00957CAF">
        <w:rPr>
          <w:rFonts w:ascii="Times New Roman" w:eastAsia="Times New Roman" w:hAnsi="Times New Roman" w:cs="Times New Roman"/>
          <w:color w:val="000000"/>
        </w:rPr>
        <w:t>he Force channel and select the Z</w:t>
      </w:r>
      <w:r w:rsidR="00013789">
        <w:rPr>
          <w:rFonts w:ascii="Times New Roman" w:eastAsia="Times New Roman" w:hAnsi="Times New Roman" w:cs="Times New Roman"/>
          <w:color w:val="000000"/>
        </w:rPr>
        <w:t>-axis gyro channel.</w:t>
      </w:r>
    </w:p>
    <w:p w:rsidR="00D543A4" w:rsidRDefault="00013789" w:rsidP="002A3AE2">
      <w:pPr>
        <w:pStyle w:val="normal0"/>
        <w:numPr>
          <w:ilvl w:val="0"/>
          <w:numId w:val="2"/>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Click or tap </w:t>
      </w:r>
      <w:proofErr w:type="gramStart"/>
      <w:r>
        <w:rPr>
          <w:rFonts w:ascii="Times New Roman" w:eastAsia="Times New Roman" w:hAnsi="Times New Roman" w:cs="Times New Roman"/>
          <w:color w:val="000000"/>
        </w:rPr>
        <w:t>Done</w:t>
      </w:r>
      <w:proofErr w:type="gramEnd"/>
      <w:r>
        <w:rPr>
          <w:rFonts w:ascii="Times New Roman" w:eastAsia="Times New Roman" w:hAnsi="Times New Roman" w:cs="Times New Roman"/>
          <w:color w:val="000000"/>
        </w:rPr>
        <w:t>.</w:t>
      </w:r>
    </w:p>
    <w:p w:rsidR="0017411E" w:rsidRDefault="0017411E" w:rsidP="0017411E">
      <w:pPr>
        <w:pStyle w:val="normal0"/>
        <w:pBdr>
          <w:top w:val="nil"/>
          <w:left w:val="nil"/>
          <w:bottom w:val="nil"/>
          <w:right w:val="nil"/>
          <w:between w:val="nil"/>
        </w:pBdr>
        <w:spacing w:after="60"/>
        <w:ind w:left="720"/>
        <w:rPr>
          <w:rFonts w:ascii="Times New Roman" w:eastAsia="Times New Roman" w:hAnsi="Times New Roman" w:cs="Times New Roman"/>
          <w:color w:val="000000"/>
        </w:rPr>
      </w:pPr>
    </w:p>
    <w:p w:rsidR="0017411E" w:rsidRDefault="0017411E" w:rsidP="0017411E">
      <w:pPr>
        <w:pStyle w:val="normal0"/>
        <w:numPr>
          <w:ilvl w:val="0"/>
          <w:numId w:val="6"/>
        </w:numPr>
        <w:pBdr>
          <w:top w:val="nil"/>
          <w:left w:val="nil"/>
          <w:bottom w:val="nil"/>
          <w:right w:val="nil"/>
          <w:between w:val="nil"/>
        </w:pBdr>
        <w:spacing w:after="60"/>
        <w:ind w:left="450"/>
        <w:rPr>
          <w:rFonts w:ascii="Times New Roman" w:eastAsia="Times New Roman" w:hAnsi="Times New Roman" w:cs="Times New Roman"/>
          <w:color w:val="000000"/>
        </w:rPr>
      </w:pPr>
      <w:r>
        <w:rPr>
          <w:rFonts w:ascii="Times New Roman" w:eastAsia="Times New Roman" w:hAnsi="Times New Roman" w:cs="Times New Roman"/>
          <w:color w:val="000000"/>
        </w:rPr>
        <w:t>Collect and analyze data.</w:t>
      </w:r>
    </w:p>
    <w:p w:rsidR="00D543A4" w:rsidRDefault="00013789" w:rsidP="0017411E">
      <w:pPr>
        <w:pStyle w:val="normal0"/>
        <w:numPr>
          <w:ilvl w:val="0"/>
          <w:numId w:val="11"/>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Collect data for </w:t>
      </w:r>
      <w:r w:rsidR="0017411E">
        <w:rPr>
          <w:rFonts w:ascii="Times New Roman" w:eastAsia="Times New Roman" w:hAnsi="Times New Roman" w:cs="Times New Roman"/>
          <w:color w:val="000000"/>
        </w:rPr>
        <w:t>the first</w:t>
      </w:r>
      <w:r>
        <w:rPr>
          <w:rFonts w:ascii="Times New Roman" w:eastAsia="Times New Roman" w:hAnsi="Times New Roman" w:cs="Times New Roman"/>
          <w:color w:val="000000"/>
        </w:rPr>
        <w:t xml:space="preserve"> object using the 5</w:t>
      </w:r>
      <w:r>
        <w:rPr>
          <w:rFonts w:ascii="Times New Roman" w:eastAsia="Times New Roman" w:hAnsi="Times New Roman" w:cs="Times New Roman"/>
        </w:rPr>
        <w:t xml:space="preserve">0 </w:t>
      </w:r>
      <w:r>
        <w:rPr>
          <w:rFonts w:ascii="Times New Roman" w:eastAsia="Times New Roman" w:hAnsi="Times New Roman" w:cs="Times New Roman"/>
          <w:color w:val="000000"/>
        </w:rPr>
        <w:t xml:space="preserve">g mass to drive the experiment. </w:t>
      </w:r>
      <w:r w:rsidR="008E3DE0">
        <w:rPr>
          <w:rFonts w:ascii="Times New Roman" w:eastAsia="Times New Roman" w:hAnsi="Times New Roman" w:cs="Times New Roman"/>
          <w:color w:val="000000"/>
        </w:rPr>
        <w:t xml:space="preserve">In order to capture the beginning </w:t>
      </w:r>
      <w:r w:rsidR="0017411E">
        <w:rPr>
          <w:rFonts w:ascii="Times New Roman" w:eastAsia="Times New Roman" w:hAnsi="Times New Roman" w:cs="Times New Roman"/>
          <w:color w:val="000000"/>
        </w:rPr>
        <w:t xml:space="preserve">of the fall, click or tap Collect to </w:t>
      </w:r>
      <w:r>
        <w:rPr>
          <w:rFonts w:ascii="Times New Roman" w:eastAsia="Times New Roman" w:hAnsi="Times New Roman" w:cs="Times New Roman"/>
          <w:color w:val="000000"/>
        </w:rPr>
        <w:t>start data collection</w:t>
      </w:r>
      <w:r w:rsidR="0017411E">
        <w:rPr>
          <w:rFonts w:ascii="Times New Roman" w:eastAsia="Times New Roman" w:hAnsi="Times New Roman" w:cs="Times New Roman"/>
          <w:color w:val="000000"/>
        </w:rPr>
        <w:t xml:space="preserve">, and then release </w:t>
      </w:r>
      <w:r>
        <w:rPr>
          <w:rFonts w:ascii="Times New Roman" w:eastAsia="Times New Roman" w:hAnsi="Times New Roman" w:cs="Times New Roman"/>
          <w:color w:val="000000"/>
        </w:rPr>
        <w:t xml:space="preserve">the falling </w:t>
      </w:r>
      <w:r w:rsidR="0017411E">
        <w:rPr>
          <w:rFonts w:ascii="Times New Roman" w:eastAsia="Times New Roman" w:hAnsi="Times New Roman" w:cs="Times New Roman"/>
          <w:color w:val="000000"/>
        </w:rPr>
        <w:t>mass.</w:t>
      </w:r>
    </w:p>
    <w:p w:rsidR="0017411E" w:rsidRDefault="0003664B" w:rsidP="0017411E">
      <w:pPr>
        <w:pStyle w:val="normal0"/>
        <w:numPr>
          <w:ilvl w:val="0"/>
          <w:numId w:val="11"/>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To d</w:t>
      </w:r>
      <w:r w:rsidR="00013789">
        <w:rPr>
          <w:rFonts w:ascii="Times New Roman" w:eastAsia="Times New Roman" w:hAnsi="Times New Roman" w:cs="Times New Roman"/>
          <w:color w:val="000000"/>
        </w:rPr>
        <w:t>etermine the angular acceleration</w:t>
      </w:r>
      <w:r>
        <w:rPr>
          <w:rFonts w:ascii="Times New Roman" w:eastAsia="Times New Roman" w:hAnsi="Times New Roman" w:cs="Times New Roman"/>
          <w:color w:val="000000"/>
        </w:rPr>
        <w:t>, select</w:t>
      </w:r>
      <w:r w:rsidR="00013789">
        <w:rPr>
          <w:rFonts w:ascii="Times New Roman" w:eastAsia="Times New Roman" w:hAnsi="Times New Roman" w:cs="Times New Roman"/>
          <w:color w:val="000000"/>
        </w:rPr>
        <w:t xml:space="preserve"> the first section of </w:t>
      </w:r>
      <w:r>
        <w:rPr>
          <w:rFonts w:ascii="Times New Roman" w:eastAsia="Times New Roman" w:hAnsi="Times New Roman" w:cs="Times New Roman"/>
          <w:color w:val="000000"/>
        </w:rPr>
        <w:t xml:space="preserve">angular velocity </w:t>
      </w:r>
      <w:r w:rsidR="00013789">
        <w:rPr>
          <w:rFonts w:ascii="Times New Roman" w:eastAsia="Times New Roman" w:hAnsi="Times New Roman" w:cs="Times New Roman"/>
          <w:color w:val="000000"/>
        </w:rPr>
        <w:t xml:space="preserve">data and </w:t>
      </w:r>
      <w:r>
        <w:rPr>
          <w:rFonts w:ascii="Times New Roman" w:eastAsia="Times New Roman" w:hAnsi="Times New Roman" w:cs="Times New Roman"/>
          <w:color w:val="000000"/>
        </w:rPr>
        <w:t xml:space="preserve">click or tap, Graph </w:t>
      </w:r>
      <w:proofErr w:type="gramStart"/>
      <w:r>
        <w:rPr>
          <w:rFonts w:ascii="Times New Roman" w:eastAsia="Times New Roman" w:hAnsi="Times New Roman" w:cs="Times New Roman"/>
          <w:color w:val="000000"/>
        </w:rPr>
        <w:t>Tools,</w:t>
      </w:r>
      <w:r>
        <w:rPr>
          <w:rFonts w:ascii="Times New Roman" w:eastAsia="Times New Roman" w:hAnsi="Times New Roman" w:cs="Times New Roman"/>
          <w:noProof/>
          <w:color w:val="000000"/>
        </w:rPr>
        <w:drawing>
          <wp:inline distT="0" distB="0" distL="0" distR="0">
            <wp:extent cx="151556" cy="146304"/>
            <wp:effectExtent l="19050" t="0" r="844" b="0"/>
            <wp:docPr id="1" name="Picture 0" descr="button.ga._graph-tool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ga._graph-tools.01.png"/>
                    <pic:cNvPicPr/>
                  </pic:nvPicPr>
                  <pic:blipFill>
                    <a:blip r:embed="rId7" cstate="print"/>
                    <a:stretch>
                      <a:fillRect/>
                    </a:stretch>
                  </pic:blipFill>
                  <pic:spPr>
                    <a:xfrm>
                      <a:off x="0" y="0"/>
                      <a:ext cx="151556" cy="146304"/>
                    </a:xfrm>
                    <a:prstGeom prst="rect">
                      <a:avLst/>
                    </a:prstGeom>
                  </pic:spPr>
                </pic:pic>
              </a:graphicData>
            </a:graphic>
          </wp:inline>
        </w:drawing>
      </w:r>
      <w:r w:rsidR="0017411E">
        <w:rPr>
          <w:rFonts w:ascii="Times New Roman" w:eastAsia="Times New Roman" w:hAnsi="Times New Roman" w:cs="Times New Roman"/>
          <w:color w:val="000000"/>
        </w:rPr>
        <w:t>.</w:t>
      </w:r>
      <w:proofErr w:type="gramEnd"/>
      <w:r w:rsidR="0017411E">
        <w:rPr>
          <w:rFonts w:ascii="Times New Roman" w:eastAsia="Times New Roman" w:hAnsi="Times New Roman" w:cs="Times New Roman"/>
          <w:color w:val="000000"/>
        </w:rPr>
        <w:t xml:space="preserve"> </w:t>
      </w:r>
      <w:r w:rsidR="0017411E">
        <w:rPr>
          <w:rFonts w:ascii="Times New Roman" w:eastAsia="Times New Roman" w:hAnsi="Times New Roman" w:cs="Times New Roman"/>
          <w:b/>
          <w:color w:val="000000"/>
        </w:rPr>
        <w:t>Note</w:t>
      </w:r>
      <w:r w:rsidR="0017411E">
        <w:rPr>
          <w:rFonts w:ascii="Times New Roman" w:eastAsia="Times New Roman" w:hAnsi="Times New Roman" w:cs="Times New Roman"/>
          <w:color w:val="000000"/>
        </w:rPr>
        <w:t xml:space="preserve">: The entire data collection trial may not be linear. </w:t>
      </w:r>
      <w:r w:rsidR="008E3DE0">
        <w:rPr>
          <w:rFonts w:ascii="Times New Roman" w:eastAsia="Times New Roman" w:hAnsi="Times New Roman" w:cs="Times New Roman"/>
          <w:color w:val="000000"/>
        </w:rPr>
        <w:t xml:space="preserve">For best results, </w:t>
      </w:r>
      <w:r w:rsidR="0017411E">
        <w:rPr>
          <w:rFonts w:ascii="Times New Roman" w:eastAsia="Times New Roman" w:hAnsi="Times New Roman" w:cs="Times New Roman"/>
          <w:color w:val="000000"/>
        </w:rPr>
        <w:t xml:space="preserve">select only the data from the first portion of the </w:t>
      </w:r>
      <w:r w:rsidR="0017411E">
        <w:rPr>
          <w:rFonts w:ascii="Times New Roman" w:eastAsia="Times New Roman" w:hAnsi="Times New Roman" w:cs="Times New Roman"/>
        </w:rPr>
        <w:t>trial</w:t>
      </w:r>
      <w:r w:rsidR="0017411E">
        <w:rPr>
          <w:rFonts w:ascii="Times New Roman" w:eastAsia="Times New Roman" w:hAnsi="Times New Roman" w:cs="Times New Roman"/>
          <w:color w:val="000000"/>
        </w:rPr>
        <w:t>.</w:t>
      </w:r>
    </w:p>
    <w:p w:rsidR="00D543A4" w:rsidRPr="0017411E" w:rsidRDefault="0017411E" w:rsidP="0017411E">
      <w:pPr>
        <w:pStyle w:val="normal0"/>
        <w:numPr>
          <w:ilvl w:val="0"/>
          <w:numId w:val="11"/>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Select Apply Curve Fit, s</w:t>
      </w:r>
      <w:r w:rsidR="00357606">
        <w:rPr>
          <w:rFonts w:ascii="Times New Roman" w:eastAsia="Times New Roman" w:hAnsi="Times New Roman" w:cs="Times New Roman"/>
          <w:color w:val="000000"/>
        </w:rPr>
        <w:t xml:space="preserve">elect </w:t>
      </w:r>
      <w:proofErr w:type="gramStart"/>
      <w:r w:rsidR="00357606">
        <w:rPr>
          <w:rFonts w:ascii="Times New Roman" w:eastAsia="Times New Roman" w:hAnsi="Times New Roman" w:cs="Times New Roman"/>
          <w:color w:val="000000"/>
        </w:rPr>
        <w:t>Linear</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and then click or tap </w:t>
      </w:r>
      <w:r w:rsidR="00357606">
        <w:rPr>
          <w:rFonts w:ascii="Times New Roman" w:eastAsia="Times New Roman" w:hAnsi="Times New Roman" w:cs="Times New Roman"/>
          <w:color w:val="000000"/>
        </w:rPr>
        <w:t xml:space="preserve">Apply. </w:t>
      </w:r>
      <w:r w:rsidR="0003664B">
        <w:rPr>
          <w:rFonts w:ascii="Times New Roman" w:eastAsia="Times New Roman" w:hAnsi="Times New Roman" w:cs="Times New Roman"/>
          <w:color w:val="000000"/>
        </w:rPr>
        <w:t>The angular accelerati</w:t>
      </w:r>
      <w:r w:rsidR="00357606">
        <w:rPr>
          <w:rFonts w:ascii="Times New Roman" w:eastAsia="Times New Roman" w:hAnsi="Times New Roman" w:cs="Times New Roman"/>
          <w:color w:val="000000"/>
        </w:rPr>
        <w:t>on is equal to the slope of the</w:t>
      </w:r>
      <w:r w:rsidR="0003664B">
        <w:rPr>
          <w:rFonts w:ascii="Times New Roman" w:eastAsia="Times New Roman" w:hAnsi="Times New Roman" w:cs="Times New Roman"/>
          <w:color w:val="000000"/>
        </w:rPr>
        <w:t xml:space="preserve"> </w:t>
      </w:r>
      <w:r w:rsidR="00357606">
        <w:rPr>
          <w:rFonts w:ascii="Times New Roman" w:eastAsia="Times New Roman" w:hAnsi="Times New Roman" w:cs="Times New Roman"/>
          <w:color w:val="000000"/>
        </w:rPr>
        <w:t>linear fit</w:t>
      </w:r>
      <w:r w:rsidR="0003664B">
        <w:rPr>
          <w:rFonts w:ascii="Times New Roman" w:eastAsia="Times New Roman" w:hAnsi="Times New Roman" w:cs="Times New Roman"/>
          <w:color w:val="000000"/>
        </w:rPr>
        <w:t xml:space="preserve">. </w:t>
      </w:r>
      <w:r w:rsidR="00013789">
        <w:rPr>
          <w:rFonts w:ascii="Times New Roman" w:eastAsia="Times New Roman" w:hAnsi="Times New Roman" w:cs="Times New Roman"/>
          <w:color w:val="000000"/>
        </w:rPr>
        <w:t xml:space="preserve">Enter the acceleration </w:t>
      </w:r>
      <w:r>
        <w:rPr>
          <w:rFonts w:ascii="Times New Roman" w:eastAsia="Times New Roman" w:hAnsi="Times New Roman" w:cs="Times New Roman"/>
        </w:rPr>
        <w:t>value</w:t>
      </w:r>
      <w:r w:rsidR="00013789">
        <w:rPr>
          <w:rFonts w:ascii="Times New Roman" w:eastAsia="Times New Roman" w:hAnsi="Times New Roman" w:cs="Times New Roman"/>
        </w:rPr>
        <w:t xml:space="preserve"> in Table 1.</w:t>
      </w:r>
      <w:r w:rsidR="0003664B">
        <w:rPr>
          <w:rFonts w:ascii="Times New Roman" w:eastAsia="Times New Roman" w:hAnsi="Times New Roman" w:cs="Times New Roman"/>
        </w:rPr>
        <w:t xml:space="preserve"> </w:t>
      </w:r>
    </w:p>
    <w:p w:rsidR="0017411E" w:rsidRDefault="0017411E" w:rsidP="0017411E">
      <w:pPr>
        <w:pStyle w:val="normal0"/>
        <w:numPr>
          <w:ilvl w:val="0"/>
          <w:numId w:val="11"/>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rPr>
        <w:t xml:space="preserve">Repeat this step to collect and analyze data for the remaining objects. </w:t>
      </w:r>
    </w:p>
    <w:p w:rsidR="00D543A4" w:rsidRDefault="00D543A4">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p>
    <w:p w:rsidR="00D543A4" w:rsidRDefault="00013789">
      <w:pPr>
        <w:pStyle w:val="normal0"/>
        <w:keepNext/>
        <w:pBdr>
          <w:top w:val="nil"/>
          <w:left w:val="nil"/>
          <w:bottom w:val="nil"/>
          <w:right w:val="nil"/>
          <w:between w:val="nil"/>
        </w:pBdr>
        <w:spacing w:after="160"/>
        <w:rPr>
          <w:rFonts w:ascii="Arial" w:eastAsia="Arial" w:hAnsi="Arial" w:cs="Arial"/>
          <w:b/>
          <w:smallCaps/>
          <w:color w:val="000000"/>
          <w:sz w:val="28"/>
          <w:szCs w:val="28"/>
        </w:rPr>
      </w:pPr>
      <w:r>
        <w:rPr>
          <w:rFonts w:ascii="Arial" w:eastAsia="Arial" w:hAnsi="Arial" w:cs="Arial"/>
          <w:b/>
          <w:smallCaps/>
          <w:color w:val="000000"/>
          <w:sz w:val="28"/>
          <w:szCs w:val="28"/>
        </w:rPr>
        <w:t>ANALYSIS</w:t>
      </w:r>
    </w:p>
    <w:p w:rsidR="00D543A4" w:rsidRDefault="00013789">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With your lab group, discuss the results of your investigation. Did your predictions match your actual results? If so, provide rationale as to why your predictions matched the data. If not, discuss what misconceptions you might have had initially, and what the results indicate. Document the results of your discussions.</w:t>
      </w:r>
    </w:p>
    <w:p w:rsidR="00D543A4" w:rsidRDefault="00D543A4">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p>
    <w:p w:rsidR="00D543A4" w:rsidRDefault="00D543A4">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p>
    <w:p w:rsidR="0017411E" w:rsidRDefault="0017411E" w:rsidP="00E45ACF">
      <w:pPr>
        <w:pStyle w:val="normal0"/>
        <w:pBdr>
          <w:top w:val="nil"/>
          <w:left w:val="nil"/>
          <w:bottom w:val="nil"/>
          <w:right w:val="nil"/>
          <w:between w:val="nil"/>
        </w:pBdr>
        <w:spacing w:after="240"/>
        <w:rPr>
          <w:rFonts w:ascii="Times New Roman" w:eastAsia="Times New Roman" w:hAnsi="Times New Roman" w:cs="Times New Roman"/>
          <w:color w:val="000000"/>
        </w:rPr>
      </w:pPr>
    </w:p>
    <w:p w:rsidR="00957CAF" w:rsidRDefault="00957CAF" w:rsidP="00E45ACF">
      <w:pPr>
        <w:pStyle w:val="normal0"/>
        <w:pBdr>
          <w:top w:val="nil"/>
          <w:left w:val="nil"/>
          <w:bottom w:val="nil"/>
          <w:right w:val="nil"/>
          <w:between w:val="nil"/>
        </w:pBdr>
        <w:spacing w:after="240"/>
        <w:rPr>
          <w:rFonts w:ascii="Times New Roman" w:eastAsia="Times New Roman" w:hAnsi="Times New Roman" w:cs="Times New Roman"/>
          <w:color w:val="000000"/>
        </w:rPr>
      </w:pPr>
    </w:p>
    <w:p w:rsidR="00D543A4" w:rsidRDefault="00D543A4">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p>
    <w:p w:rsidR="00D543A4" w:rsidRDefault="00013789">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2.   Explain in your own words how the mass distribution of an object affects its rotational acceleration. </w:t>
      </w:r>
    </w:p>
    <w:p w:rsidR="00D543A4" w:rsidRDefault="00D543A4" w:rsidP="00E45ACF">
      <w:pPr>
        <w:pStyle w:val="normal0"/>
        <w:pBdr>
          <w:top w:val="nil"/>
          <w:left w:val="nil"/>
          <w:bottom w:val="nil"/>
          <w:right w:val="nil"/>
          <w:between w:val="nil"/>
        </w:pBdr>
        <w:spacing w:after="240"/>
        <w:rPr>
          <w:rFonts w:ascii="Times New Roman" w:eastAsia="Times New Roman" w:hAnsi="Times New Roman" w:cs="Times New Roman"/>
          <w:color w:val="000000"/>
        </w:rPr>
      </w:pPr>
    </w:p>
    <w:p w:rsidR="00D543A4" w:rsidRDefault="00D543A4">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p>
    <w:p w:rsidR="00D543A4" w:rsidRDefault="00D543A4">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p>
    <w:p w:rsidR="00D543A4" w:rsidRDefault="00D543A4">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p>
    <w:p w:rsidR="00D543A4" w:rsidRDefault="00013789" w:rsidP="0017411E">
      <w:pPr>
        <w:pStyle w:val="normal0"/>
        <w:keepNext/>
        <w:pBdr>
          <w:top w:val="nil"/>
          <w:left w:val="nil"/>
          <w:bottom w:val="nil"/>
          <w:right w:val="nil"/>
          <w:between w:val="nil"/>
        </w:pBdr>
        <w:spacing w:after="240"/>
        <w:ind w:left="360" w:hanging="360"/>
        <w:rPr>
          <w:rFonts w:ascii="Times New Roman" w:eastAsia="Times New Roman" w:hAnsi="Times New Roman" w:cs="Times New Roman"/>
        </w:rPr>
      </w:pPr>
      <w:r>
        <w:rPr>
          <w:rFonts w:ascii="Times New Roman" w:eastAsia="Times New Roman" w:hAnsi="Times New Roman" w:cs="Times New Roman"/>
          <w:color w:val="000000"/>
        </w:rPr>
        <w:lastRenderedPageBreak/>
        <w:t>3.</w:t>
      </w:r>
      <w:r>
        <w:rPr>
          <w:rFonts w:ascii="Times New Roman" w:eastAsia="Times New Roman" w:hAnsi="Times New Roman" w:cs="Times New Roman"/>
          <w:color w:val="000000"/>
        </w:rPr>
        <w:tab/>
        <w:t xml:space="preserve">Calculate the moments of inertia for the objects tested based on the data you collected. You will need the radius of the </w:t>
      </w:r>
      <w:r w:rsidR="00833366">
        <w:rPr>
          <w:rFonts w:ascii="Times New Roman" w:eastAsia="Times New Roman" w:hAnsi="Times New Roman" w:cs="Times New Roman"/>
          <w:color w:val="000000"/>
        </w:rPr>
        <w:t>2nd</w:t>
      </w:r>
      <w:r>
        <w:rPr>
          <w:rFonts w:ascii="Times New Roman" w:eastAsia="Times New Roman" w:hAnsi="Times New Roman" w:cs="Times New Roman"/>
          <w:color w:val="000000"/>
        </w:rPr>
        <w:t xml:space="preserve"> step of the three-step pulley (0.0145 m) and the mass of the falling mass (use the actual mass). Record these values in Table 2.</w:t>
      </w:r>
      <w:r w:rsidR="00E45ACF">
        <w:rPr>
          <w:rFonts w:ascii="Times New Roman" w:eastAsia="Times New Roman" w:hAnsi="Times New Roman" w:cs="Times New Roman"/>
          <w:color w:val="000000"/>
        </w:rPr>
        <w:t xml:space="preserve"> </w:t>
      </w:r>
      <w:r w:rsidR="00E45ACF" w:rsidRPr="00E45ACF">
        <w:rPr>
          <w:rFonts w:ascii="Times New Roman" w:eastAsia="Times New Roman" w:hAnsi="Times New Roman" w:cs="Times New Roman"/>
          <w:b/>
          <w:color w:val="000000"/>
        </w:rPr>
        <w:t>Note</w:t>
      </w:r>
      <w:r w:rsidR="00E45ACF">
        <w:rPr>
          <w:rFonts w:ascii="Times New Roman" w:eastAsia="Times New Roman" w:hAnsi="Times New Roman" w:cs="Times New Roman"/>
          <w:color w:val="000000"/>
        </w:rPr>
        <w:t xml:space="preserve">: </w:t>
      </w:r>
      <w:r w:rsidR="00E45ACF">
        <w:rPr>
          <w:rFonts w:ascii="Times New Roman" w:eastAsia="Times New Roman" w:hAnsi="Times New Roman" w:cs="Times New Roman"/>
        </w:rPr>
        <w:t xml:space="preserve">Because you will conduct </w:t>
      </w:r>
      <w:r w:rsidR="00E45ACF">
        <w:rPr>
          <w:rFonts w:ascii="Times New Roman" w:eastAsia="Times New Roman" w:hAnsi="Times New Roman" w:cs="Times New Roman"/>
          <w:color w:val="000000"/>
        </w:rPr>
        <w:t xml:space="preserve">the same calculation six times, you may find it </w:t>
      </w:r>
      <w:r w:rsidR="00E45ACF">
        <w:rPr>
          <w:rFonts w:ascii="Times New Roman" w:eastAsia="Times New Roman" w:hAnsi="Times New Roman" w:cs="Times New Roman"/>
        </w:rPr>
        <w:t xml:space="preserve">easiest </w:t>
      </w:r>
      <w:r w:rsidR="00E45ACF">
        <w:rPr>
          <w:rFonts w:ascii="Times New Roman" w:eastAsia="Times New Roman" w:hAnsi="Times New Roman" w:cs="Times New Roman"/>
          <w:color w:val="000000"/>
        </w:rPr>
        <w:t>to use a spreadsheet.</w:t>
      </w:r>
    </w:p>
    <w:p w:rsidR="00D543A4" w:rsidRDefault="00D543A4" w:rsidP="0017411E">
      <w:pPr>
        <w:pStyle w:val="normal0"/>
        <w:keepNext/>
        <w:pBdr>
          <w:top w:val="nil"/>
          <w:left w:val="nil"/>
          <w:bottom w:val="nil"/>
          <w:right w:val="nil"/>
          <w:between w:val="nil"/>
        </w:pBdr>
        <w:spacing w:after="240"/>
        <w:ind w:left="360" w:hanging="360"/>
        <w:rPr>
          <w:rFonts w:ascii="Times New Roman" w:eastAsia="Times New Roman" w:hAnsi="Times New Roman" w:cs="Times New Roman"/>
        </w:rPr>
      </w:pPr>
    </w:p>
    <w:p w:rsidR="00D543A4" w:rsidRDefault="00D543A4" w:rsidP="0017411E">
      <w:pPr>
        <w:pStyle w:val="normal0"/>
        <w:keepNext/>
        <w:pBdr>
          <w:top w:val="nil"/>
          <w:left w:val="nil"/>
          <w:bottom w:val="nil"/>
          <w:right w:val="nil"/>
          <w:between w:val="nil"/>
        </w:pBdr>
        <w:spacing w:after="240"/>
        <w:ind w:left="360" w:hanging="360"/>
        <w:rPr>
          <w:rFonts w:ascii="Times New Roman" w:eastAsia="Times New Roman" w:hAnsi="Times New Roman" w:cs="Times New Roman"/>
        </w:rPr>
      </w:pPr>
    </w:p>
    <w:p w:rsidR="00D543A4" w:rsidRDefault="00D543A4">
      <w:pPr>
        <w:pStyle w:val="normal0"/>
        <w:pBdr>
          <w:top w:val="nil"/>
          <w:left w:val="nil"/>
          <w:bottom w:val="nil"/>
          <w:right w:val="nil"/>
          <w:between w:val="nil"/>
        </w:pBdr>
        <w:spacing w:after="240"/>
        <w:ind w:left="360" w:hanging="360"/>
        <w:rPr>
          <w:rFonts w:ascii="Times New Roman" w:eastAsia="Times New Roman" w:hAnsi="Times New Roman" w:cs="Times New Roman"/>
        </w:rPr>
      </w:pPr>
    </w:p>
    <w:p w:rsidR="0017411E" w:rsidRDefault="0017411E">
      <w:pPr>
        <w:pStyle w:val="normal0"/>
        <w:pBdr>
          <w:top w:val="nil"/>
          <w:left w:val="nil"/>
          <w:bottom w:val="nil"/>
          <w:right w:val="nil"/>
          <w:between w:val="nil"/>
        </w:pBdr>
        <w:spacing w:after="240"/>
        <w:ind w:left="360" w:hanging="360"/>
        <w:rPr>
          <w:rFonts w:ascii="Times New Roman" w:eastAsia="Times New Roman" w:hAnsi="Times New Roman" w:cs="Times New Roman"/>
        </w:rPr>
      </w:pPr>
    </w:p>
    <w:p w:rsidR="0017411E" w:rsidRDefault="0017411E">
      <w:pPr>
        <w:pStyle w:val="normal0"/>
        <w:pBdr>
          <w:top w:val="nil"/>
          <w:left w:val="nil"/>
          <w:bottom w:val="nil"/>
          <w:right w:val="nil"/>
          <w:between w:val="nil"/>
        </w:pBdr>
        <w:spacing w:after="240"/>
        <w:ind w:left="360" w:hanging="360"/>
        <w:rPr>
          <w:rFonts w:ascii="Times New Roman" w:eastAsia="Times New Roman" w:hAnsi="Times New Roman" w:cs="Times New Roman"/>
        </w:rPr>
      </w:pPr>
    </w:p>
    <w:p w:rsidR="00D543A4" w:rsidRDefault="00013789">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t xml:space="preserve">Look up moments of inertia for objects similar to those tested, such as a beam, disk, and hoop. Estimate the theoretical moment of inertia for each of your experimental objects and record </w:t>
      </w:r>
      <w:r>
        <w:rPr>
          <w:rFonts w:ascii="Times New Roman" w:eastAsia="Times New Roman" w:hAnsi="Times New Roman" w:cs="Times New Roman"/>
        </w:rPr>
        <w:t xml:space="preserve">the </w:t>
      </w:r>
      <w:r>
        <w:rPr>
          <w:rFonts w:ascii="Times New Roman" w:eastAsia="Times New Roman" w:hAnsi="Times New Roman" w:cs="Times New Roman"/>
          <w:color w:val="000000"/>
        </w:rPr>
        <w:t>estim</w:t>
      </w:r>
      <w:r>
        <w:rPr>
          <w:rFonts w:ascii="Times New Roman" w:eastAsia="Times New Roman" w:hAnsi="Times New Roman" w:cs="Times New Roman"/>
        </w:rPr>
        <w:t>ated values in Table 2</w:t>
      </w:r>
      <w:r>
        <w:rPr>
          <w:rFonts w:ascii="Times New Roman" w:eastAsia="Times New Roman" w:hAnsi="Times New Roman" w:cs="Times New Roman"/>
          <w:color w:val="000000"/>
        </w:rPr>
        <w:t>. Determine the percent difference between the observed (experimental) moment of inertia and the theoretical value.</w:t>
      </w:r>
    </w:p>
    <w:tbl>
      <w:tblPr>
        <w:tblW w:w="90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25"/>
        <w:gridCol w:w="2160"/>
        <w:gridCol w:w="2106"/>
        <w:gridCol w:w="2052"/>
      </w:tblGrid>
      <w:tr w:rsidR="002A3AE2" w:rsidRPr="00B40768" w:rsidTr="00477A0E">
        <w:tc>
          <w:tcPr>
            <w:tcW w:w="9043" w:type="dxa"/>
            <w:gridSpan w:val="4"/>
            <w:vAlign w:val="center"/>
          </w:tcPr>
          <w:p w:rsidR="002A3AE2" w:rsidRPr="00B40768" w:rsidRDefault="002A3AE2" w:rsidP="00477A0E">
            <w:pPr>
              <w:pStyle w:val="normal0"/>
              <w:tabs>
                <w:tab w:val="left" w:pos="360"/>
              </w:tabs>
              <w:spacing w:before="80" w:after="80"/>
              <w:jc w:val="center"/>
              <w:rPr>
                <w:rFonts w:ascii="Arial" w:eastAsia="Times New Roman" w:hAnsi="Arial" w:cs="Arial"/>
                <w:sz w:val="20"/>
                <w:szCs w:val="20"/>
              </w:rPr>
            </w:pPr>
            <w:r w:rsidRPr="00B40768">
              <w:rPr>
                <w:rFonts w:ascii="Arial" w:eastAsia="Times New Roman" w:hAnsi="Arial" w:cs="Arial"/>
                <w:sz w:val="20"/>
                <w:szCs w:val="20"/>
              </w:rPr>
              <w:t>Table 2</w:t>
            </w:r>
          </w:p>
        </w:tc>
      </w:tr>
      <w:tr w:rsidR="002A3AE2" w:rsidRPr="00B40768" w:rsidTr="00477A0E">
        <w:tc>
          <w:tcPr>
            <w:tcW w:w="2725" w:type="dxa"/>
            <w:vAlign w:val="center"/>
          </w:tcPr>
          <w:p w:rsidR="002A3AE2" w:rsidRPr="00B40768" w:rsidRDefault="002A3AE2" w:rsidP="00477A0E">
            <w:pPr>
              <w:pStyle w:val="normal0"/>
              <w:tabs>
                <w:tab w:val="left" w:pos="360"/>
              </w:tabs>
              <w:spacing w:before="80" w:after="80"/>
              <w:jc w:val="center"/>
              <w:rPr>
                <w:rFonts w:ascii="Arial" w:eastAsia="Times New Roman" w:hAnsi="Arial" w:cs="Arial"/>
                <w:sz w:val="20"/>
                <w:szCs w:val="20"/>
              </w:rPr>
            </w:pPr>
            <w:r w:rsidRPr="00B40768">
              <w:rPr>
                <w:rFonts w:ascii="Arial" w:eastAsia="Times New Roman" w:hAnsi="Arial" w:cs="Arial"/>
                <w:sz w:val="20"/>
                <w:szCs w:val="20"/>
              </w:rPr>
              <w:t>Object</w:t>
            </w:r>
          </w:p>
        </w:tc>
        <w:tc>
          <w:tcPr>
            <w:tcW w:w="2160" w:type="dxa"/>
            <w:vAlign w:val="center"/>
          </w:tcPr>
          <w:p w:rsidR="002A3AE2" w:rsidRPr="00B40768" w:rsidRDefault="00833366" w:rsidP="00F2263A">
            <w:pPr>
              <w:pStyle w:val="normal0"/>
              <w:tabs>
                <w:tab w:val="left" w:pos="360"/>
              </w:tabs>
              <w:spacing w:before="80" w:after="80"/>
              <w:jc w:val="center"/>
              <w:rPr>
                <w:rFonts w:ascii="Arial" w:eastAsia="Times New Roman" w:hAnsi="Arial" w:cs="Arial"/>
                <w:sz w:val="20"/>
                <w:szCs w:val="20"/>
              </w:rPr>
            </w:pPr>
            <w:r>
              <w:rPr>
                <w:rFonts w:ascii="Arial" w:eastAsia="Times New Roman" w:hAnsi="Arial" w:cs="Arial"/>
                <w:sz w:val="20"/>
                <w:szCs w:val="20"/>
              </w:rPr>
              <w:t>Moment of inertia–e</w:t>
            </w:r>
            <w:r w:rsidR="002A3AE2" w:rsidRPr="00B40768">
              <w:rPr>
                <w:rFonts w:ascii="Arial" w:eastAsia="Times New Roman" w:hAnsi="Arial" w:cs="Arial"/>
                <w:sz w:val="20"/>
                <w:szCs w:val="20"/>
              </w:rPr>
              <w:t xml:space="preserve">xperimental </w:t>
            </w:r>
            <w:r w:rsidR="002A3AE2">
              <w:rPr>
                <w:rFonts w:ascii="Arial" w:eastAsia="Times New Roman" w:hAnsi="Arial" w:cs="Arial"/>
                <w:sz w:val="20"/>
                <w:szCs w:val="20"/>
              </w:rPr>
              <w:br/>
            </w:r>
            <w:r w:rsidR="002A3AE2" w:rsidRPr="00B40768">
              <w:rPr>
                <w:rFonts w:ascii="Arial" w:eastAsia="Times New Roman" w:hAnsi="Arial" w:cs="Arial"/>
                <w:sz w:val="20"/>
                <w:szCs w:val="20"/>
              </w:rPr>
              <w:t>(kg</w:t>
            </w:r>
            <w:r w:rsidR="00F2263A">
              <w:rPr>
                <w:rFonts w:ascii="Arial" w:eastAsia="Times New Roman" w:hAnsi="Arial" w:cs="Arial"/>
                <w:sz w:val="20"/>
                <w:szCs w:val="20"/>
              </w:rPr>
              <w:t>•</w:t>
            </w:r>
            <w:r w:rsidR="002A3AE2" w:rsidRPr="00B40768">
              <w:rPr>
                <w:rFonts w:ascii="Arial" w:eastAsia="Times New Roman" w:hAnsi="Arial" w:cs="Arial"/>
                <w:sz w:val="20"/>
                <w:szCs w:val="20"/>
              </w:rPr>
              <w:t>m</w:t>
            </w:r>
            <w:r w:rsidR="002A3AE2" w:rsidRPr="00B40768">
              <w:rPr>
                <w:rFonts w:ascii="Arial" w:eastAsia="Times New Roman" w:hAnsi="Arial" w:cs="Arial"/>
                <w:sz w:val="20"/>
                <w:szCs w:val="20"/>
                <w:vertAlign w:val="superscript"/>
              </w:rPr>
              <w:t>2</w:t>
            </w:r>
            <w:r w:rsidR="002A3AE2" w:rsidRPr="00B40768">
              <w:rPr>
                <w:rFonts w:ascii="Arial" w:eastAsia="Times New Roman" w:hAnsi="Arial" w:cs="Arial"/>
                <w:sz w:val="20"/>
                <w:szCs w:val="20"/>
              </w:rPr>
              <w:t>)</w:t>
            </w:r>
          </w:p>
        </w:tc>
        <w:tc>
          <w:tcPr>
            <w:tcW w:w="2106" w:type="dxa"/>
            <w:vAlign w:val="center"/>
          </w:tcPr>
          <w:p w:rsidR="002A3AE2" w:rsidRPr="00B40768" w:rsidRDefault="00833366" w:rsidP="00477A0E">
            <w:pPr>
              <w:pStyle w:val="normal0"/>
              <w:tabs>
                <w:tab w:val="left" w:pos="360"/>
              </w:tabs>
              <w:spacing w:before="80" w:after="80"/>
              <w:jc w:val="center"/>
              <w:rPr>
                <w:rFonts w:ascii="Arial" w:eastAsia="Times New Roman" w:hAnsi="Arial" w:cs="Arial"/>
                <w:sz w:val="20"/>
                <w:szCs w:val="20"/>
              </w:rPr>
            </w:pPr>
            <w:r>
              <w:rPr>
                <w:rFonts w:ascii="Arial" w:eastAsia="Times New Roman" w:hAnsi="Arial" w:cs="Arial"/>
                <w:sz w:val="20"/>
                <w:szCs w:val="20"/>
              </w:rPr>
              <w:t>Moment of inertia– t</w:t>
            </w:r>
            <w:r w:rsidR="002A3AE2" w:rsidRPr="00B40768">
              <w:rPr>
                <w:rFonts w:ascii="Arial" w:eastAsia="Times New Roman" w:hAnsi="Arial" w:cs="Arial"/>
                <w:sz w:val="20"/>
                <w:szCs w:val="20"/>
              </w:rPr>
              <w:t xml:space="preserve">heoretical </w:t>
            </w:r>
            <w:r w:rsidR="002A3AE2">
              <w:rPr>
                <w:rFonts w:ascii="Arial" w:eastAsia="Times New Roman" w:hAnsi="Arial" w:cs="Arial"/>
                <w:sz w:val="20"/>
                <w:szCs w:val="20"/>
              </w:rPr>
              <w:br/>
            </w:r>
            <w:r w:rsidR="00F2263A">
              <w:rPr>
                <w:rFonts w:ascii="Arial" w:eastAsia="Times New Roman" w:hAnsi="Arial" w:cs="Arial"/>
                <w:sz w:val="20"/>
                <w:szCs w:val="20"/>
              </w:rPr>
              <w:t>(kg•</w:t>
            </w:r>
            <w:r w:rsidR="002A3AE2" w:rsidRPr="00B40768">
              <w:rPr>
                <w:rFonts w:ascii="Arial" w:eastAsia="Times New Roman" w:hAnsi="Arial" w:cs="Arial"/>
                <w:sz w:val="20"/>
                <w:szCs w:val="20"/>
              </w:rPr>
              <w:t>m</w:t>
            </w:r>
            <w:r w:rsidR="002A3AE2" w:rsidRPr="00B40768">
              <w:rPr>
                <w:rFonts w:ascii="Arial" w:eastAsia="Times New Roman" w:hAnsi="Arial" w:cs="Arial"/>
                <w:sz w:val="20"/>
                <w:szCs w:val="20"/>
                <w:vertAlign w:val="superscript"/>
              </w:rPr>
              <w:t>2</w:t>
            </w:r>
            <w:r w:rsidR="002A3AE2" w:rsidRPr="00B40768">
              <w:rPr>
                <w:rFonts w:ascii="Arial" w:eastAsia="Times New Roman" w:hAnsi="Arial" w:cs="Arial"/>
                <w:sz w:val="20"/>
                <w:szCs w:val="20"/>
              </w:rPr>
              <w:t>)</w:t>
            </w:r>
          </w:p>
        </w:tc>
        <w:tc>
          <w:tcPr>
            <w:tcW w:w="2052" w:type="dxa"/>
            <w:vAlign w:val="center"/>
          </w:tcPr>
          <w:p w:rsidR="002A3AE2" w:rsidRPr="00B40768" w:rsidRDefault="002A3AE2" w:rsidP="00477A0E">
            <w:pPr>
              <w:pStyle w:val="normal0"/>
              <w:tabs>
                <w:tab w:val="left" w:pos="360"/>
              </w:tabs>
              <w:spacing w:before="80" w:after="80"/>
              <w:jc w:val="center"/>
              <w:rPr>
                <w:rFonts w:ascii="Arial" w:eastAsia="Times New Roman" w:hAnsi="Arial" w:cs="Arial"/>
                <w:sz w:val="20"/>
                <w:szCs w:val="20"/>
              </w:rPr>
            </w:pPr>
            <w:r w:rsidRPr="00B40768">
              <w:rPr>
                <w:rFonts w:ascii="Arial" w:eastAsia="Times New Roman" w:hAnsi="Arial" w:cs="Arial"/>
                <w:sz w:val="20"/>
                <w:szCs w:val="20"/>
              </w:rPr>
              <w:t xml:space="preserve">Percent </w:t>
            </w:r>
            <w:proofErr w:type="gramStart"/>
            <w:r w:rsidRPr="00B40768">
              <w:rPr>
                <w:rFonts w:ascii="Arial" w:eastAsia="Times New Roman" w:hAnsi="Arial" w:cs="Arial"/>
                <w:sz w:val="20"/>
                <w:szCs w:val="20"/>
              </w:rPr>
              <w:t>difference</w:t>
            </w:r>
            <w:proofErr w:type="gramEnd"/>
            <w:r w:rsidRPr="00B40768">
              <w:rPr>
                <w:rFonts w:ascii="Arial" w:eastAsia="Times New Roman" w:hAnsi="Arial" w:cs="Arial"/>
                <w:sz w:val="20"/>
                <w:szCs w:val="20"/>
              </w:rPr>
              <w:br/>
              <w:t>(%)</w:t>
            </w:r>
          </w:p>
        </w:tc>
      </w:tr>
      <w:tr w:rsidR="002A3AE2" w:rsidRPr="00B40768" w:rsidTr="00477A0E">
        <w:tc>
          <w:tcPr>
            <w:tcW w:w="2725" w:type="dxa"/>
          </w:tcPr>
          <w:p w:rsidR="002A3AE2" w:rsidRPr="00B40768" w:rsidRDefault="002A3AE2"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Beam</w:t>
            </w:r>
          </w:p>
        </w:tc>
        <w:tc>
          <w:tcPr>
            <w:tcW w:w="2160"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106"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052"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r>
      <w:tr w:rsidR="002A3AE2" w:rsidRPr="00B40768" w:rsidTr="00477A0E">
        <w:tc>
          <w:tcPr>
            <w:tcW w:w="2725" w:type="dxa"/>
          </w:tcPr>
          <w:p w:rsidR="002A3AE2" w:rsidRPr="00B40768" w:rsidRDefault="002A3AE2"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 xml:space="preserve">Disk </w:t>
            </w:r>
            <w:r w:rsidRPr="00B40768">
              <w:rPr>
                <w:rFonts w:ascii="Arial" w:eastAsia="Times New Roman" w:hAnsi="Arial" w:cs="Arial"/>
                <w:sz w:val="20"/>
                <w:szCs w:val="20"/>
              </w:rPr>
              <w:t>(horizontal orientation)</w:t>
            </w:r>
          </w:p>
        </w:tc>
        <w:tc>
          <w:tcPr>
            <w:tcW w:w="2160"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106"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052"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r>
      <w:tr w:rsidR="002A3AE2" w:rsidRPr="00B40768" w:rsidTr="00477A0E">
        <w:tc>
          <w:tcPr>
            <w:tcW w:w="2725" w:type="dxa"/>
          </w:tcPr>
          <w:p w:rsidR="002A3AE2" w:rsidRPr="00B40768" w:rsidRDefault="002A3AE2"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sz w:val="20"/>
                <w:szCs w:val="20"/>
              </w:rPr>
              <w:t>2 d</w:t>
            </w:r>
            <w:r w:rsidRPr="00B40768">
              <w:rPr>
                <w:rFonts w:ascii="Arial" w:eastAsia="Times New Roman" w:hAnsi="Arial" w:cs="Arial"/>
                <w:color w:val="000000"/>
                <w:sz w:val="20"/>
                <w:szCs w:val="20"/>
              </w:rPr>
              <w:t>isks</w:t>
            </w:r>
          </w:p>
        </w:tc>
        <w:tc>
          <w:tcPr>
            <w:tcW w:w="2160"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106"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052"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r>
      <w:tr w:rsidR="002A3AE2" w:rsidRPr="00B40768" w:rsidTr="00477A0E">
        <w:tc>
          <w:tcPr>
            <w:tcW w:w="2725" w:type="dxa"/>
          </w:tcPr>
          <w:p w:rsidR="002A3AE2" w:rsidRPr="00B40768" w:rsidRDefault="002A3AE2"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Disk and hoop</w:t>
            </w:r>
          </w:p>
        </w:tc>
        <w:tc>
          <w:tcPr>
            <w:tcW w:w="2160"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106"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052"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r>
      <w:tr w:rsidR="002A3AE2" w:rsidRPr="00B40768" w:rsidTr="00477A0E">
        <w:tc>
          <w:tcPr>
            <w:tcW w:w="2725" w:type="dxa"/>
          </w:tcPr>
          <w:p w:rsidR="002A3AE2" w:rsidRPr="00B40768" w:rsidRDefault="002A3AE2"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 xml:space="preserve">Disk </w:t>
            </w:r>
            <w:r w:rsidRPr="00B40768">
              <w:rPr>
                <w:rFonts w:ascii="Arial" w:eastAsia="Times New Roman" w:hAnsi="Arial" w:cs="Arial"/>
                <w:sz w:val="20"/>
                <w:szCs w:val="20"/>
              </w:rPr>
              <w:t>(vertical orientation)</w:t>
            </w:r>
          </w:p>
        </w:tc>
        <w:tc>
          <w:tcPr>
            <w:tcW w:w="2160"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106"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052"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r>
      <w:tr w:rsidR="002A3AE2" w:rsidRPr="00B40768" w:rsidTr="00477A0E">
        <w:tc>
          <w:tcPr>
            <w:tcW w:w="2725" w:type="dxa"/>
          </w:tcPr>
          <w:p w:rsidR="002A3AE2" w:rsidRPr="00B40768" w:rsidRDefault="002A3AE2" w:rsidP="00477A0E">
            <w:pPr>
              <w:pStyle w:val="normal0"/>
              <w:pBdr>
                <w:top w:val="nil"/>
                <w:left w:val="nil"/>
                <w:bottom w:val="nil"/>
                <w:right w:val="nil"/>
                <w:between w:val="nil"/>
              </w:pBdr>
              <w:spacing w:before="80" w:after="80"/>
              <w:rPr>
                <w:rFonts w:ascii="Arial" w:eastAsia="Times New Roman" w:hAnsi="Arial" w:cs="Arial"/>
                <w:color w:val="000000"/>
                <w:sz w:val="20"/>
                <w:szCs w:val="20"/>
              </w:rPr>
            </w:pPr>
            <w:r w:rsidRPr="00B40768">
              <w:rPr>
                <w:rFonts w:ascii="Arial" w:eastAsia="Times New Roman" w:hAnsi="Arial" w:cs="Arial"/>
                <w:color w:val="000000"/>
                <w:sz w:val="20"/>
                <w:szCs w:val="20"/>
              </w:rPr>
              <w:t xml:space="preserve">Hoop </w:t>
            </w:r>
            <w:r w:rsidRPr="00B40768">
              <w:rPr>
                <w:rFonts w:ascii="Arial" w:eastAsia="Times New Roman" w:hAnsi="Arial" w:cs="Arial"/>
                <w:sz w:val="20"/>
                <w:szCs w:val="20"/>
              </w:rPr>
              <w:t>(vertical orientation)</w:t>
            </w:r>
          </w:p>
        </w:tc>
        <w:tc>
          <w:tcPr>
            <w:tcW w:w="2160"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106"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c>
          <w:tcPr>
            <w:tcW w:w="2052" w:type="dxa"/>
            <w:vAlign w:val="center"/>
          </w:tcPr>
          <w:p w:rsidR="002A3AE2" w:rsidRPr="00B40768" w:rsidRDefault="002A3AE2" w:rsidP="00477A0E">
            <w:pPr>
              <w:pStyle w:val="normal0"/>
              <w:spacing w:before="80" w:after="80"/>
              <w:jc w:val="center"/>
              <w:rPr>
                <w:rFonts w:ascii="Arial" w:eastAsia="Times New Roman" w:hAnsi="Arial" w:cs="Arial"/>
                <w:sz w:val="20"/>
                <w:szCs w:val="20"/>
              </w:rPr>
            </w:pPr>
          </w:p>
        </w:tc>
      </w:tr>
    </w:tbl>
    <w:p w:rsidR="00D543A4" w:rsidRDefault="00D543A4">
      <w:pPr>
        <w:pStyle w:val="normal0"/>
        <w:pBdr>
          <w:top w:val="nil"/>
          <w:left w:val="nil"/>
          <w:bottom w:val="nil"/>
          <w:right w:val="nil"/>
          <w:between w:val="nil"/>
        </w:pBdr>
        <w:spacing w:after="240"/>
        <w:ind w:left="360" w:hanging="360"/>
        <w:rPr>
          <w:rFonts w:ascii="Times New Roman" w:eastAsia="Times New Roman" w:hAnsi="Times New Roman" w:cs="Times New Roman"/>
          <w:color w:val="000000"/>
        </w:rPr>
      </w:pPr>
    </w:p>
    <w:p w:rsidR="00D543A4" w:rsidRDefault="00D543A4">
      <w:pPr>
        <w:pStyle w:val="normal0"/>
        <w:pBdr>
          <w:top w:val="nil"/>
          <w:left w:val="nil"/>
          <w:bottom w:val="nil"/>
          <w:right w:val="nil"/>
          <w:between w:val="nil"/>
        </w:pBdr>
        <w:rPr>
          <w:rFonts w:ascii="Times New Roman" w:eastAsia="Times New Roman" w:hAnsi="Times New Roman" w:cs="Times New Roman"/>
          <w:color w:val="000000"/>
        </w:rPr>
      </w:pPr>
    </w:p>
    <w:p w:rsidR="00D543A4" w:rsidRDefault="00D543A4">
      <w:pPr>
        <w:pStyle w:val="normal0"/>
        <w:pBdr>
          <w:top w:val="nil"/>
          <w:left w:val="nil"/>
          <w:bottom w:val="nil"/>
          <w:right w:val="nil"/>
          <w:between w:val="nil"/>
        </w:pBdr>
        <w:spacing w:after="240"/>
        <w:ind w:right="360"/>
        <w:rPr>
          <w:rFonts w:ascii="Times New Roman" w:eastAsia="Times New Roman" w:hAnsi="Times New Roman" w:cs="Times New Roman"/>
          <w:color w:val="000000"/>
        </w:rPr>
      </w:pPr>
    </w:p>
    <w:sectPr w:rsidR="00D543A4" w:rsidSect="00D543A4">
      <w:footerReference w:type="even" r:id="rId8"/>
      <w:footerReference w:type="default" r:id="rId9"/>
      <w:headerReference w:type="first" r:id="rId10"/>
      <w:footerReference w:type="first" r:id="rId11"/>
      <w:pgSz w:w="12240" w:h="15840"/>
      <w:pgMar w:top="1440" w:right="1296" w:bottom="1440" w:left="1296"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033" w:rsidRDefault="00E65033" w:rsidP="00D543A4">
      <w:r>
        <w:separator/>
      </w:r>
    </w:p>
  </w:endnote>
  <w:endnote w:type="continuationSeparator" w:id="0">
    <w:p w:rsidR="00E65033" w:rsidRDefault="00E65033" w:rsidP="00D543A4">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A4" w:rsidRDefault="009B4F0B">
    <w:pPr>
      <w:pStyle w:val="normal0"/>
      <w:widowControl w:val="0"/>
      <w:pBdr>
        <w:top w:val="nil"/>
        <w:left w:val="nil"/>
        <w:bottom w:val="nil"/>
        <w:right w:val="nil"/>
        <w:between w:val="nil"/>
      </w:pBdr>
      <w:rPr>
        <w:b/>
        <w:i/>
        <w:color w:val="000000"/>
        <w:sz w:val="20"/>
        <w:szCs w:val="20"/>
      </w:rPr>
    </w:pPr>
    <w:r w:rsidRPr="009B4F0B">
      <w:rPr>
        <w:b/>
        <w:color w:val="000000"/>
      </w:rPr>
      <w:fldChar w:fldCharType="begin"/>
    </w:r>
    <w:r w:rsidRPr="009B4F0B">
      <w:rPr>
        <w:b/>
        <w:color w:val="000000"/>
      </w:rPr>
      <w:instrText xml:space="preserve"> PAGE   \* MERGEFORMAT </w:instrText>
    </w:r>
    <w:r w:rsidRPr="009B4F0B">
      <w:rPr>
        <w:b/>
        <w:color w:val="000000"/>
      </w:rPr>
      <w:fldChar w:fldCharType="separate"/>
    </w:r>
    <w:r w:rsidR="008E3DE0">
      <w:rPr>
        <w:b/>
        <w:noProof/>
        <w:color w:val="000000"/>
      </w:rPr>
      <w:t>2</w:t>
    </w:r>
    <w:r w:rsidRPr="009B4F0B">
      <w:rPr>
        <w:b/>
        <w:color w:val="000000"/>
      </w:rPr>
      <w:fldChar w:fldCharType="end"/>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t xml:space="preserve">    Moment of Inertia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A4" w:rsidRDefault="009B4F0B">
    <w:pPr>
      <w:pStyle w:val="normal0"/>
      <w:widowControl w:val="0"/>
      <w:pBdr>
        <w:top w:val="nil"/>
        <w:left w:val="nil"/>
        <w:bottom w:val="nil"/>
        <w:right w:val="nil"/>
        <w:between w:val="nil"/>
      </w:pBdr>
      <w:rPr>
        <w:b/>
        <w:i/>
        <w:color w:val="000000"/>
        <w:sz w:val="20"/>
        <w:szCs w:val="20"/>
      </w:rPr>
    </w:pPr>
    <w:r>
      <w:rPr>
        <w:b/>
        <w:i/>
        <w:color w:val="000000"/>
        <w:sz w:val="20"/>
        <w:szCs w:val="20"/>
      </w:rPr>
      <w:t xml:space="preserve">Moment of Inertia </w:t>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t xml:space="preserve">           </w:t>
    </w:r>
    <w:r w:rsidRPr="009B4F0B">
      <w:rPr>
        <w:b/>
        <w:color w:val="000000"/>
      </w:rPr>
      <w:fldChar w:fldCharType="begin"/>
    </w:r>
    <w:r w:rsidRPr="009B4F0B">
      <w:rPr>
        <w:b/>
        <w:color w:val="000000"/>
      </w:rPr>
      <w:instrText xml:space="preserve"> PAGE   \* MERGEFORMAT </w:instrText>
    </w:r>
    <w:r w:rsidRPr="009B4F0B">
      <w:rPr>
        <w:b/>
        <w:color w:val="000000"/>
      </w:rPr>
      <w:fldChar w:fldCharType="separate"/>
    </w:r>
    <w:r w:rsidR="008E3DE0">
      <w:rPr>
        <w:b/>
        <w:noProof/>
        <w:color w:val="000000"/>
      </w:rPr>
      <w:t>3</w:t>
    </w:r>
    <w:r w:rsidRPr="009B4F0B">
      <w:rPr>
        <w:b/>
        <w:color w:val="000000"/>
      </w:rPr>
      <w:fldChar w:fldCharType="end"/>
    </w:r>
    <w:r w:rsidR="00013789">
      <w:rPr>
        <w:b/>
        <w:i/>
        <w:color w:val="000000"/>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A4" w:rsidRDefault="009B4F0B">
    <w:pPr>
      <w:pStyle w:val="normal0"/>
      <w:widowControl w:val="0"/>
      <w:pBdr>
        <w:top w:val="nil"/>
        <w:left w:val="nil"/>
        <w:bottom w:val="nil"/>
        <w:right w:val="nil"/>
        <w:between w:val="nil"/>
      </w:pBdr>
      <w:rPr>
        <w:b/>
        <w:i/>
        <w:color w:val="000000"/>
        <w:sz w:val="20"/>
        <w:szCs w:val="20"/>
      </w:rPr>
    </w:pPr>
    <w:r>
      <w:rPr>
        <w:b/>
        <w:i/>
        <w:color w:val="000000"/>
        <w:sz w:val="20"/>
        <w:szCs w:val="20"/>
      </w:rPr>
      <w:t xml:space="preserve">Moment of Inertia </w:t>
    </w:r>
    <w:r>
      <w:rPr>
        <w:b/>
        <w:i/>
        <w:color w:val="000000"/>
        <w:sz w:val="20"/>
        <w:szCs w:val="20"/>
      </w:rPr>
      <w:tab/>
    </w:r>
    <w:r>
      <w:rPr>
        <w:b/>
        <w:i/>
        <w:color w:val="000000"/>
        <w:sz w:val="20"/>
        <w:szCs w:val="20"/>
      </w:rPr>
      <w:tab/>
    </w:r>
    <w:r w:rsidR="00013789">
      <w:rPr>
        <w:b/>
        <w:i/>
        <w:color w:val="000000"/>
        <w:sz w:val="20"/>
        <w:szCs w:val="20"/>
      </w:rPr>
      <w:tab/>
      <w:t>© Vernier Software &amp; Technology</w:t>
    </w:r>
    <w:r w:rsidR="00013789">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sidRPr="009B4F0B">
      <w:rPr>
        <w:b/>
        <w:color w:val="000000"/>
      </w:rPr>
      <w:fldChar w:fldCharType="begin"/>
    </w:r>
    <w:r w:rsidRPr="009B4F0B">
      <w:rPr>
        <w:b/>
        <w:color w:val="000000"/>
      </w:rPr>
      <w:instrText xml:space="preserve"> PAGE   \* MERGEFORMAT </w:instrText>
    </w:r>
    <w:r w:rsidRPr="009B4F0B">
      <w:rPr>
        <w:b/>
        <w:color w:val="000000"/>
      </w:rPr>
      <w:fldChar w:fldCharType="separate"/>
    </w:r>
    <w:r w:rsidR="008E3DE0">
      <w:rPr>
        <w:b/>
        <w:noProof/>
        <w:color w:val="000000"/>
      </w:rPr>
      <w:t>1</w:t>
    </w:r>
    <w:r w:rsidRPr="009B4F0B">
      <w:rPr>
        <w:b/>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033" w:rsidRDefault="00E65033" w:rsidP="00D543A4">
      <w:r>
        <w:separator/>
      </w:r>
    </w:p>
  </w:footnote>
  <w:footnote w:type="continuationSeparator" w:id="0">
    <w:p w:rsidR="00E65033" w:rsidRDefault="00E65033" w:rsidP="00D54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A4" w:rsidRDefault="00013789">
    <w:pPr>
      <w:pStyle w:val="normal0"/>
      <w:widowControl w:val="0"/>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59DA"/>
    <w:multiLevelType w:val="hybridMultilevel"/>
    <w:tmpl w:val="83D85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36722"/>
    <w:multiLevelType w:val="hybridMultilevel"/>
    <w:tmpl w:val="898C2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717F0"/>
    <w:multiLevelType w:val="hybridMultilevel"/>
    <w:tmpl w:val="0342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945B2"/>
    <w:multiLevelType w:val="hybridMultilevel"/>
    <w:tmpl w:val="2634F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516FD"/>
    <w:multiLevelType w:val="hybridMultilevel"/>
    <w:tmpl w:val="83D85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65DA3"/>
    <w:multiLevelType w:val="hybridMultilevel"/>
    <w:tmpl w:val="1FE8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368AE"/>
    <w:multiLevelType w:val="multilevel"/>
    <w:tmpl w:val="51D4B3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5A815072"/>
    <w:multiLevelType w:val="hybridMultilevel"/>
    <w:tmpl w:val="B866BA1A"/>
    <w:lvl w:ilvl="0" w:tplc="4B489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F21D86"/>
    <w:multiLevelType w:val="hybridMultilevel"/>
    <w:tmpl w:val="7A76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2132E"/>
    <w:multiLevelType w:val="hybridMultilevel"/>
    <w:tmpl w:val="FDB2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422500"/>
    <w:multiLevelType w:val="hybridMultilevel"/>
    <w:tmpl w:val="450EB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1"/>
  </w:num>
  <w:num w:numId="6">
    <w:abstractNumId w:val="8"/>
  </w:num>
  <w:num w:numId="7">
    <w:abstractNumId w:val="3"/>
  </w:num>
  <w:num w:numId="8">
    <w:abstractNumId w:val="5"/>
  </w:num>
  <w:num w:numId="9">
    <w:abstractNumId w:val="9"/>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footnotePr>
    <w:footnote w:id="-1"/>
    <w:footnote w:id="0"/>
  </w:footnotePr>
  <w:endnotePr>
    <w:endnote w:id="-1"/>
    <w:endnote w:id="0"/>
  </w:endnotePr>
  <w:compat/>
  <w:rsids>
    <w:rsidRoot w:val="00D543A4"/>
    <w:rsid w:val="00013789"/>
    <w:rsid w:val="0003664B"/>
    <w:rsid w:val="0017411E"/>
    <w:rsid w:val="002A3AE2"/>
    <w:rsid w:val="002F3551"/>
    <w:rsid w:val="00357606"/>
    <w:rsid w:val="00477A0E"/>
    <w:rsid w:val="0061297D"/>
    <w:rsid w:val="00686BE1"/>
    <w:rsid w:val="00833366"/>
    <w:rsid w:val="008E3DE0"/>
    <w:rsid w:val="00957CAF"/>
    <w:rsid w:val="009B4F0B"/>
    <w:rsid w:val="00A979D9"/>
    <w:rsid w:val="00AB25BF"/>
    <w:rsid w:val="00C350E7"/>
    <w:rsid w:val="00D543A4"/>
    <w:rsid w:val="00D75242"/>
    <w:rsid w:val="00E45ACF"/>
    <w:rsid w:val="00E65033"/>
    <w:rsid w:val="00E82915"/>
    <w:rsid w:val="00F22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BF"/>
  </w:style>
  <w:style w:type="paragraph" w:styleId="Heading1">
    <w:name w:val="heading 1"/>
    <w:basedOn w:val="normal0"/>
    <w:next w:val="normal0"/>
    <w:rsid w:val="00D543A4"/>
    <w:pPr>
      <w:spacing w:before="240"/>
      <w:outlineLvl w:val="0"/>
    </w:pPr>
    <w:rPr>
      <w:rFonts w:ascii="Helvetica Neue" w:eastAsia="Helvetica Neue" w:hAnsi="Helvetica Neue" w:cs="Helvetica Neue"/>
      <w:b/>
      <w:u w:val="single"/>
    </w:rPr>
  </w:style>
  <w:style w:type="paragraph" w:styleId="Heading2">
    <w:name w:val="heading 2"/>
    <w:basedOn w:val="normal0"/>
    <w:next w:val="normal0"/>
    <w:rsid w:val="00D543A4"/>
    <w:pPr>
      <w:keepNext/>
      <w:keepLines/>
      <w:spacing w:before="360" w:after="80"/>
      <w:outlineLvl w:val="1"/>
    </w:pPr>
    <w:rPr>
      <w:b/>
      <w:sz w:val="36"/>
      <w:szCs w:val="36"/>
    </w:rPr>
  </w:style>
  <w:style w:type="paragraph" w:styleId="Heading3">
    <w:name w:val="heading 3"/>
    <w:basedOn w:val="normal0"/>
    <w:next w:val="normal0"/>
    <w:rsid w:val="00D543A4"/>
    <w:pPr>
      <w:keepNext/>
      <w:keepLines/>
      <w:spacing w:before="280" w:after="80"/>
      <w:outlineLvl w:val="2"/>
    </w:pPr>
    <w:rPr>
      <w:b/>
      <w:sz w:val="28"/>
      <w:szCs w:val="28"/>
    </w:rPr>
  </w:style>
  <w:style w:type="paragraph" w:styleId="Heading4">
    <w:name w:val="heading 4"/>
    <w:basedOn w:val="normal0"/>
    <w:next w:val="normal0"/>
    <w:rsid w:val="00D543A4"/>
    <w:pPr>
      <w:keepNext/>
      <w:keepLines/>
      <w:spacing w:before="240" w:after="40"/>
      <w:outlineLvl w:val="3"/>
    </w:pPr>
    <w:rPr>
      <w:b/>
    </w:rPr>
  </w:style>
  <w:style w:type="paragraph" w:styleId="Heading5">
    <w:name w:val="heading 5"/>
    <w:basedOn w:val="normal0"/>
    <w:next w:val="normal0"/>
    <w:rsid w:val="00D543A4"/>
    <w:pPr>
      <w:keepNext/>
      <w:keepLines/>
      <w:spacing w:before="220" w:after="40"/>
      <w:outlineLvl w:val="4"/>
    </w:pPr>
    <w:rPr>
      <w:b/>
      <w:sz w:val="22"/>
      <w:szCs w:val="22"/>
    </w:rPr>
  </w:style>
  <w:style w:type="paragraph" w:styleId="Heading6">
    <w:name w:val="heading 6"/>
    <w:basedOn w:val="normal0"/>
    <w:next w:val="normal0"/>
    <w:rsid w:val="00D543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543A4"/>
  </w:style>
  <w:style w:type="paragraph" w:styleId="Title">
    <w:name w:val="Title"/>
    <w:basedOn w:val="normal0"/>
    <w:next w:val="normal0"/>
    <w:rsid w:val="00D543A4"/>
    <w:pPr>
      <w:keepNext/>
      <w:keepLines/>
      <w:spacing w:before="480" w:after="120"/>
    </w:pPr>
    <w:rPr>
      <w:b/>
      <w:sz w:val="72"/>
      <w:szCs w:val="72"/>
    </w:rPr>
  </w:style>
  <w:style w:type="paragraph" w:styleId="Subtitle">
    <w:name w:val="Subtitle"/>
    <w:basedOn w:val="normal0"/>
    <w:next w:val="normal0"/>
    <w:rsid w:val="00D543A4"/>
    <w:pPr>
      <w:keepNext/>
      <w:keepLines/>
      <w:spacing w:before="360" w:after="80"/>
    </w:pPr>
    <w:rPr>
      <w:rFonts w:ascii="Georgia" w:eastAsia="Georgia" w:hAnsi="Georgia" w:cs="Georgia"/>
      <w:i/>
      <w:color w:val="666666"/>
      <w:sz w:val="48"/>
      <w:szCs w:val="48"/>
    </w:rPr>
  </w:style>
  <w:style w:type="table" w:customStyle="1" w:styleId="2">
    <w:name w:val="2"/>
    <w:basedOn w:val="TableNormal"/>
    <w:rsid w:val="00D543A4"/>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D543A4"/>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543A4"/>
    <w:rPr>
      <w:sz w:val="20"/>
      <w:szCs w:val="20"/>
    </w:rPr>
  </w:style>
  <w:style w:type="character" w:customStyle="1" w:styleId="CommentTextChar">
    <w:name w:val="Comment Text Char"/>
    <w:basedOn w:val="DefaultParagraphFont"/>
    <w:link w:val="CommentText"/>
    <w:uiPriority w:val="99"/>
    <w:semiHidden/>
    <w:rsid w:val="00D543A4"/>
    <w:rPr>
      <w:sz w:val="20"/>
      <w:szCs w:val="20"/>
    </w:rPr>
  </w:style>
  <w:style w:type="character" w:styleId="CommentReference">
    <w:name w:val="annotation reference"/>
    <w:basedOn w:val="DefaultParagraphFont"/>
    <w:uiPriority w:val="99"/>
    <w:semiHidden/>
    <w:unhideWhenUsed/>
    <w:rsid w:val="00D543A4"/>
    <w:rPr>
      <w:sz w:val="16"/>
      <w:szCs w:val="16"/>
    </w:rPr>
  </w:style>
  <w:style w:type="paragraph" w:styleId="BalloonText">
    <w:name w:val="Balloon Text"/>
    <w:basedOn w:val="Normal"/>
    <w:link w:val="BalloonTextChar"/>
    <w:uiPriority w:val="99"/>
    <w:semiHidden/>
    <w:unhideWhenUsed/>
    <w:rsid w:val="00A979D9"/>
    <w:rPr>
      <w:rFonts w:ascii="Tahoma" w:hAnsi="Tahoma" w:cs="Tahoma"/>
      <w:sz w:val="16"/>
      <w:szCs w:val="16"/>
    </w:rPr>
  </w:style>
  <w:style w:type="character" w:customStyle="1" w:styleId="BalloonTextChar">
    <w:name w:val="Balloon Text Char"/>
    <w:basedOn w:val="DefaultParagraphFont"/>
    <w:link w:val="BalloonText"/>
    <w:uiPriority w:val="99"/>
    <w:semiHidden/>
    <w:rsid w:val="00A979D9"/>
    <w:rPr>
      <w:rFonts w:ascii="Tahoma" w:hAnsi="Tahoma" w:cs="Tahoma"/>
      <w:sz w:val="16"/>
      <w:szCs w:val="16"/>
    </w:rPr>
  </w:style>
  <w:style w:type="paragraph" w:styleId="Header">
    <w:name w:val="header"/>
    <w:basedOn w:val="Normal"/>
    <w:link w:val="HeaderChar"/>
    <w:uiPriority w:val="99"/>
    <w:semiHidden/>
    <w:unhideWhenUsed/>
    <w:rsid w:val="009B4F0B"/>
    <w:pPr>
      <w:tabs>
        <w:tab w:val="center" w:pos="4680"/>
        <w:tab w:val="right" w:pos="9360"/>
      </w:tabs>
    </w:pPr>
  </w:style>
  <w:style w:type="character" w:customStyle="1" w:styleId="HeaderChar">
    <w:name w:val="Header Char"/>
    <w:basedOn w:val="DefaultParagraphFont"/>
    <w:link w:val="Header"/>
    <w:uiPriority w:val="99"/>
    <w:semiHidden/>
    <w:rsid w:val="009B4F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Plank</dc:creator>
  <cp:lastModifiedBy>Alex Plank</cp:lastModifiedBy>
  <cp:revision>7</cp:revision>
  <cp:lastPrinted>2019-06-04T19:43:00Z</cp:lastPrinted>
  <dcterms:created xsi:type="dcterms:W3CDTF">2019-06-03T19:19:00Z</dcterms:created>
  <dcterms:modified xsi:type="dcterms:W3CDTF">2019-06-04T20:53:00Z</dcterms:modified>
</cp:coreProperties>
</file>